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8E0" w:rsidRDefault="00A65D06">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473487377"/>
          <w:lock w:val="sdtLocked"/>
          <w:placeholder>
            <w:docPart w:val="GBC22222222222222222222222222222"/>
          </w:placeholder>
        </w:sdtPr>
        <w:sdtEndPr/>
        <w:sdtContent>
          <w:r>
            <w:rPr>
              <w:rFonts w:asciiTheme="majorEastAsia" w:eastAsiaTheme="majorEastAsia" w:hAnsiTheme="majorEastAsia" w:hint="eastAsia"/>
              <w:b/>
              <w:sz w:val="24"/>
              <w:szCs w:val="24"/>
            </w:rPr>
            <w:t>600798</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988813031"/>
          <w:lock w:val="sdtLocked"/>
          <w:placeholder>
            <w:docPart w:val="GBC22222222222222222222222222222"/>
          </w:placeholder>
        </w:sdtPr>
        <w:sdtEndPr/>
        <w:sdtContent>
          <w:r>
            <w:rPr>
              <w:rFonts w:asciiTheme="majorEastAsia" w:eastAsiaTheme="majorEastAsia" w:hAnsiTheme="majorEastAsia" w:hint="eastAsia"/>
              <w:b/>
              <w:sz w:val="24"/>
              <w:szCs w:val="24"/>
            </w:rPr>
            <w:t>宁波海运</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1784527549"/>
          <w:lock w:val="sdtLocked"/>
          <w:placeholder>
            <w:docPart w:val="GBC22222222222222222222222222222"/>
          </w:placeholder>
        </w:sdtPr>
        <w:sdtEndPr/>
        <w:sdtContent>
          <w:r>
            <w:rPr>
              <w:rFonts w:asciiTheme="majorEastAsia" w:eastAsiaTheme="majorEastAsia" w:hAnsiTheme="majorEastAsia" w:hint="eastAsia"/>
              <w:b/>
              <w:sz w:val="24"/>
              <w:szCs w:val="24"/>
            </w:rPr>
            <w:t>2026-</w:t>
          </w:r>
          <w:r w:rsidR="00606FF4">
            <w:rPr>
              <w:rFonts w:asciiTheme="majorEastAsia" w:eastAsiaTheme="majorEastAsia" w:hAnsiTheme="majorEastAsia" w:hint="eastAsia"/>
              <w:b/>
              <w:sz w:val="24"/>
              <w:szCs w:val="24"/>
            </w:rPr>
            <w:t>005</w:t>
          </w:r>
        </w:sdtContent>
      </w:sdt>
    </w:p>
    <w:sdt>
      <w:sdtPr>
        <w:alias w:val=""/>
        <w:tag w:val="_GBC_de6e6343542648f0a190afa64874564f"/>
        <w:id w:val="1522286488"/>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11444723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rsidR="00DF68E0" w:rsidRDefault="00786877">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宁波海运股份有限公司</w:t>
              </w:r>
            </w:p>
          </w:sdtContent>
        </w:sdt>
        <w:p w:rsidR="00DF68E0" w:rsidRDefault="0018356E">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会召开年度"/>
              <w:tag w:val="_GBC_7bfad2ce616d46cd968fbf6b0e3edc90"/>
              <w:id w:val="-892504584"/>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786877">
                <w:rPr>
                  <w:rFonts w:asciiTheme="majorEastAsia" w:eastAsiaTheme="majorEastAsia" w:hAnsiTheme="majorEastAsia" w:hint="eastAsia"/>
                  <w:b/>
                  <w:color w:val="FF0000"/>
                  <w:sz w:val="36"/>
                  <w:szCs w:val="36"/>
                  <w:shd w:val="solid" w:color="FFFFFF" w:fill="auto"/>
                </w:rPr>
                <w:t>2026</w:t>
              </w:r>
            </w:sdtContent>
          </w:sdt>
          <w:r w:rsidR="00A65D06">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会届次"/>
              <w:tag w:val="_GBC_274127167f8b439d8ecbcf8cad6a2896"/>
              <w:id w:val="-153230295"/>
              <w:lock w:val="sdtLocked"/>
              <w:placeholder>
                <w:docPart w:val="GBC22222222222222222222222222222"/>
              </w:placeholder>
              <w:dataBinding w:prefixMappings="xmlns:clcta-be='clcta-be'" w:xpath="/*/clcta-be:GuDongDaHuiJieCi[not(@periodRef)]" w:storeItemID="{636E1DF2-5A72-4FE2-BF65-8FD875BB309E}"/>
              <w:text/>
            </w:sdtPr>
            <w:sdtEndPr/>
            <w:sdtContent>
              <w:r w:rsidR="00786877">
                <w:rPr>
                  <w:rFonts w:asciiTheme="majorEastAsia" w:eastAsiaTheme="majorEastAsia" w:hAnsiTheme="majorEastAsia" w:hint="eastAsia"/>
                  <w:b/>
                  <w:color w:val="FF0000"/>
                  <w:sz w:val="36"/>
                  <w:szCs w:val="36"/>
                  <w:shd w:val="solid" w:color="FFFFFF" w:fill="auto"/>
                </w:rPr>
                <w:t>一</w:t>
              </w:r>
            </w:sdtContent>
          </w:sdt>
          <w:r w:rsidR="00A65D06">
            <w:rPr>
              <w:rFonts w:asciiTheme="majorEastAsia" w:eastAsiaTheme="majorEastAsia" w:hAnsiTheme="majorEastAsia" w:hint="eastAsia"/>
              <w:b/>
              <w:color w:val="FF0000"/>
              <w:sz w:val="36"/>
              <w:szCs w:val="36"/>
              <w:shd w:val="solid" w:color="FFFFFF" w:fill="auto"/>
            </w:rPr>
            <w:t>次临时股东会决议公告</w:t>
          </w:r>
        </w:p>
      </w:sdtContent>
    </w:sdt>
    <w:p w:rsidR="00DF68E0" w:rsidRDefault="00DF68E0">
      <w:pPr>
        <w:jc w:val="center"/>
        <w:rPr>
          <w:rFonts w:asciiTheme="majorEastAsia" w:eastAsiaTheme="majorEastAsia" w:hAnsiTheme="majorEastAsia"/>
          <w:b/>
          <w:color w:val="FF0000"/>
          <w:sz w:val="36"/>
          <w:szCs w:val="36"/>
        </w:rPr>
      </w:pPr>
    </w:p>
    <w:tbl>
      <w:tblPr>
        <w:tblStyle w:val="a8"/>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8072803"/>
          <w:lock w:val="sdtLocked"/>
          <w:placeholder>
            <w:docPart w:val="GBC11111111111111111111111111111"/>
          </w:placeholder>
        </w:sdtPr>
        <w:sdtEndPr/>
        <w:sdtContent>
          <w:tr w:rsidR="00DF68E0" w:rsidTr="00084B21">
            <w:tc>
              <w:tcPr>
                <w:tcW w:w="8522" w:type="dxa"/>
              </w:tcPr>
              <w:p w:rsidR="00DF68E0" w:rsidRDefault="00A65D06">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本公司董事会及全体董事保证本公告内容不存在任何虚假记载、误导性陈述或者重大遗漏，并对其内容的真实性、准确性和完整性承担法律责任。</w:t>
                </w:r>
              </w:p>
            </w:tc>
          </w:tr>
        </w:sdtContent>
      </w:sdt>
    </w:tbl>
    <w:p w:rsidR="00DF68E0" w:rsidRDefault="00A65D06" w:rsidP="0060134D">
      <w:pPr>
        <w:pStyle w:val="1"/>
        <w:keepNext w:val="0"/>
        <w:keepLines w:val="0"/>
        <w:spacing w:before="0" w:after="0"/>
        <w:rPr>
          <w:sz w:val="24"/>
          <w:szCs w:val="24"/>
        </w:rPr>
      </w:pPr>
      <w:r>
        <w:rPr>
          <w:rFonts w:hint="eastAsia"/>
          <w:sz w:val="24"/>
          <w:szCs w:val="24"/>
        </w:rPr>
        <w:t>重要内容提示：</w:t>
      </w:r>
    </w:p>
    <w:p w:rsidR="00DF68E0" w:rsidRDefault="00A65D06" w:rsidP="00CA2C83">
      <w:pPr>
        <w:pStyle w:val="a4"/>
        <w:numPr>
          <w:ilvl w:val="0"/>
          <w:numId w:val="4"/>
        </w:numPr>
        <w:spacing w:line="560" w:lineRule="exact"/>
        <w:ind w:left="480" w:hangingChars="200" w:hanging="48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801920376"/>
          <w:lock w:val="sdtLocked"/>
          <w:placeholder>
            <w:docPart w:val="GBC22222222222222222222222222222"/>
          </w:placeholder>
          <w:comboBox>
            <w:listItem w:displayText="有" w:value="有"/>
            <w:listItem w:displayText="无" w:value="无"/>
          </w:comboBox>
        </w:sdtPr>
        <w:sdtEndPr/>
        <w:sdtContent>
          <w:r w:rsidR="00786877">
            <w:rPr>
              <w:rFonts w:ascii="宋体" w:hAnsi="宋体" w:hint="eastAsia"/>
              <w:sz w:val="24"/>
              <w:szCs w:val="24"/>
            </w:rPr>
            <w:t>无</w:t>
          </w:r>
        </w:sdtContent>
      </w:sdt>
    </w:p>
    <w:p w:rsidR="00DF68E0" w:rsidRDefault="00A65D06" w:rsidP="00CA2C83">
      <w:pPr>
        <w:pStyle w:val="1"/>
        <w:keepNext w:val="0"/>
        <w:keepLines w:val="0"/>
        <w:numPr>
          <w:ilvl w:val="0"/>
          <w:numId w:val="3"/>
        </w:numPr>
        <w:spacing w:before="0" w:after="0" w:line="560" w:lineRule="exact"/>
        <w:ind w:left="482" w:hangingChars="200" w:hanging="482"/>
        <w:rPr>
          <w:sz w:val="24"/>
          <w:szCs w:val="24"/>
        </w:rPr>
      </w:pPr>
      <w:r>
        <w:rPr>
          <w:rFonts w:hint="eastAsia"/>
          <w:sz w:val="24"/>
          <w:szCs w:val="24"/>
        </w:rPr>
        <w:t>会议召开和出席情况</w:t>
      </w:r>
    </w:p>
    <w:p w:rsidR="00DF68E0" w:rsidRDefault="00A65D06" w:rsidP="00CA2C83">
      <w:pPr>
        <w:pStyle w:val="2"/>
        <w:keepNext w:val="0"/>
        <w:keepLines w:val="0"/>
        <w:numPr>
          <w:ilvl w:val="0"/>
          <w:numId w:val="5"/>
        </w:numPr>
        <w:spacing w:before="0" w:after="0" w:line="560" w:lineRule="exact"/>
        <w:ind w:left="480" w:hangingChars="200" w:hanging="480"/>
        <w:rPr>
          <w:b w:val="0"/>
          <w:sz w:val="24"/>
          <w:szCs w:val="24"/>
        </w:rPr>
      </w:pPr>
      <w:r>
        <w:rPr>
          <w:rFonts w:hint="eastAsia"/>
          <w:b w:val="0"/>
          <w:sz w:val="24"/>
          <w:szCs w:val="24"/>
        </w:rPr>
        <w:t>股东会召开的时间：</w:t>
      </w:r>
      <w:sdt>
        <w:sdtPr>
          <w:rPr>
            <w:rFonts w:asciiTheme="minorEastAsia" w:eastAsiaTheme="minorEastAsia" w:hAnsiTheme="minorEastAsia" w:hint="eastAsia"/>
            <w:b w:val="0"/>
            <w:sz w:val="24"/>
            <w:szCs w:val="24"/>
          </w:rPr>
          <w:alias w:val="股东会召开时间"/>
          <w:tag w:val="_GBC_f10b8b659b16456186989e059a77d57a"/>
          <w:id w:val="-1987318621"/>
          <w:lock w:val="sdtLocked"/>
          <w:placeholder>
            <w:docPart w:val="GBC22222222222222222222222222222"/>
          </w:placeholder>
          <w:date w:fullDate="2026-03-03T00:00:00Z">
            <w:dateFormat w:val="yyyy'年'M'月'd'日'"/>
            <w:lid w:val="zh-CN"/>
            <w:storeMappedDataAs w:val="dateTime"/>
            <w:calendar w:val="gregorian"/>
          </w:date>
        </w:sdtPr>
        <w:sdtEndPr/>
        <w:sdtContent>
          <w:r w:rsidR="00786877">
            <w:rPr>
              <w:rFonts w:asciiTheme="minorEastAsia" w:eastAsiaTheme="minorEastAsia" w:hAnsiTheme="minorEastAsia" w:hint="eastAsia"/>
              <w:b w:val="0"/>
              <w:sz w:val="24"/>
              <w:szCs w:val="24"/>
            </w:rPr>
            <w:t>2026年3月3日</w:t>
          </w:r>
        </w:sdtContent>
      </w:sdt>
    </w:p>
    <w:p w:rsidR="00DF68E0" w:rsidRDefault="00A65D06" w:rsidP="00CA2C83">
      <w:pPr>
        <w:pStyle w:val="2"/>
        <w:keepNext w:val="0"/>
        <w:keepLines w:val="0"/>
        <w:numPr>
          <w:ilvl w:val="0"/>
          <w:numId w:val="5"/>
        </w:numPr>
        <w:spacing w:before="0" w:after="0" w:line="560" w:lineRule="exact"/>
        <w:ind w:left="480" w:hangingChars="200" w:hanging="480"/>
        <w:rPr>
          <w:b w:val="0"/>
          <w:sz w:val="24"/>
          <w:szCs w:val="24"/>
        </w:rPr>
      </w:pPr>
      <w:r>
        <w:rPr>
          <w:rFonts w:hint="eastAsia"/>
          <w:b w:val="0"/>
          <w:sz w:val="24"/>
          <w:szCs w:val="24"/>
        </w:rPr>
        <w:t>股东</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会现场会议召开地点"/>
          <w:tag w:val="_GBC_45b01401878844d99a343e524facb060"/>
          <w:id w:val="-1502196018"/>
          <w:lock w:val="sdtLocked"/>
          <w:placeholder>
            <w:docPart w:val="GBC22222222222222222222222222222"/>
          </w:placeholder>
        </w:sdtPr>
        <w:sdtEndPr/>
        <w:sdtContent>
          <w:r w:rsidR="007B574D" w:rsidRPr="007B574D">
            <w:rPr>
              <w:rFonts w:asciiTheme="majorEastAsia" w:hAnsiTheme="majorEastAsia" w:hint="eastAsia"/>
              <w:b w:val="0"/>
              <w:sz w:val="24"/>
              <w:szCs w:val="24"/>
            </w:rPr>
            <w:t>公司八楼会议室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395429503"/>
        <w:lock w:val="sdtLocked"/>
        <w:placeholder>
          <w:docPart w:val="GBC22222222222222222222222222222"/>
        </w:placeholder>
      </w:sdtPr>
      <w:sdtEndPr>
        <w:rPr>
          <w:rFonts w:asciiTheme="minorEastAsia" w:hAnsiTheme="minorEastAsia" w:hint="default"/>
          <w:color w:val="000000"/>
        </w:rPr>
      </w:sdtEndPr>
      <w:sdtContent>
        <w:p w:rsidR="00DF68E0" w:rsidRDefault="00A65D06" w:rsidP="00CA2C83">
          <w:pPr>
            <w:pStyle w:val="2"/>
            <w:keepNext w:val="0"/>
            <w:keepLines w:val="0"/>
            <w:numPr>
              <w:ilvl w:val="0"/>
              <w:numId w:val="5"/>
            </w:numPr>
            <w:spacing w:before="0" w:after="0" w:line="560" w:lineRule="exact"/>
            <w:ind w:left="480" w:hangingChars="200" w:hanging="480"/>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DF68E0" w:rsidTr="00E3698D">
            <w:sdt>
              <w:sdtPr>
                <w:rPr>
                  <w:rFonts w:ascii="宋体" w:hAnsi="宋体"/>
                  <w:color w:val="000000"/>
                  <w:sz w:val="24"/>
                </w:rPr>
                <w:tag w:val="_PLD_4093f3f997534c158a5523067302b60d"/>
                <w:id w:val="2065213013"/>
                <w:lock w:val="sdtLocked"/>
              </w:sdtPr>
              <w:sdtEndPr>
                <w:rPr>
                  <w:rFonts w:hint="eastAsia"/>
                </w:rPr>
              </w:sdtEndPr>
              <w:sdtContent>
                <w:tc>
                  <w:tcPr>
                    <w:tcW w:w="6345" w:type="dxa"/>
                  </w:tcPr>
                  <w:p w:rsidR="00DF68E0" w:rsidRDefault="00A65D06" w:rsidP="00CA2C83">
                    <w:pPr>
                      <w:spacing w:line="56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692803280"/>
                <w:lock w:val="sdtLocked"/>
              </w:sdtPr>
              <w:sdtEndPr/>
              <w:sdtContent>
                <w:tc>
                  <w:tcPr>
                    <w:tcW w:w="1985" w:type="dxa"/>
                    <w:vAlign w:val="bottom"/>
                  </w:tcPr>
                  <w:p w:rsidR="00DF68E0" w:rsidRDefault="00FF2EF5" w:rsidP="00CA2C83">
                    <w:pPr>
                      <w:spacing w:line="560" w:lineRule="exact"/>
                      <w:jc w:val="right"/>
                      <w:rPr>
                        <w:rFonts w:ascii="宋体"/>
                        <w:color w:val="000000"/>
                        <w:sz w:val="24"/>
                      </w:rPr>
                    </w:pPr>
                    <w:r>
                      <w:rPr>
                        <w:rFonts w:ascii="宋体" w:hint="eastAsia"/>
                        <w:color w:val="000000"/>
                        <w:sz w:val="24"/>
                      </w:rPr>
                      <w:t>398</w:t>
                    </w:r>
                  </w:p>
                </w:tc>
              </w:sdtContent>
            </w:sdt>
          </w:tr>
          <w:tr w:rsidR="00DF68E0" w:rsidTr="00E3698D">
            <w:sdt>
              <w:sdtPr>
                <w:rPr>
                  <w:rFonts w:ascii="宋体" w:hAnsi="宋体"/>
                  <w:color w:val="000000"/>
                  <w:sz w:val="24"/>
                </w:rPr>
                <w:tag w:val="_PLD_15a8d072bf914580ad897e82c3807a19"/>
                <w:id w:val="701750148"/>
                <w:lock w:val="sdtLocked"/>
              </w:sdtPr>
              <w:sdtEndPr>
                <w:rPr>
                  <w:rFonts w:hint="eastAsia"/>
                </w:rPr>
              </w:sdtEndPr>
              <w:sdtContent>
                <w:tc>
                  <w:tcPr>
                    <w:tcW w:w="6345" w:type="dxa"/>
                  </w:tcPr>
                  <w:p w:rsidR="00DF68E0" w:rsidRDefault="00A65D06" w:rsidP="00CA2C83">
                    <w:pPr>
                      <w:spacing w:line="56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285651913"/>
                <w:lock w:val="sdtLocked"/>
              </w:sdtPr>
              <w:sdtEndPr/>
              <w:sdtContent>
                <w:tc>
                  <w:tcPr>
                    <w:tcW w:w="1985" w:type="dxa"/>
                    <w:vAlign w:val="bottom"/>
                  </w:tcPr>
                  <w:p w:rsidR="00DF68E0" w:rsidRDefault="00FF2EF5" w:rsidP="00CA2C83">
                    <w:pPr>
                      <w:spacing w:line="560" w:lineRule="exact"/>
                      <w:jc w:val="right"/>
                      <w:rPr>
                        <w:rFonts w:ascii="宋体"/>
                        <w:color w:val="000000"/>
                        <w:sz w:val="24"/>
                      </w:rPr>
                    </w:pPr>
                    <w:r>
                      <w:rPr>
                        <w:rFonts w:ascii="宋体" w:hint="eastAsia"/>
                        <w:color w:val="000000"/>
                        <w:sz w:val="24"/>
                      </w:rPr>
                      <w:t>585,397,837</w:t>
                    </w:r>
                  </w:p>
                </w:tc>
              </w:sdtContent>
            </w:sdt>
          </w:tr>
          <w:tr w:rsidR="00DF68E0" w:rsidTr="008C189C">
            <w:sdt>
              <w:sdtPr>
                <w:rPr>
                  <w:rFonts w:ascii="宋体" w:hAnsi="宋体"/>
                  <w:color w:val="000000"/>
                  <w:sz w:val="24"/>
                </w:rPr>
                <w:tag w:val="_PLD_abe2bf98c15a437296fa04736473f5fc"/>
                <w:id w:val="-537356653"/>
                <w:lock w:val="sdtLocked"/>
              </w:sdtPr>
              <w:sdtEndPr>
                <w:rPr>
                  <w:rFonts w:hint="eastAsia"/>
                </w:rPr>
              </w:sdtEndPr>
              <w:sdtContent>
                <w:tc>
                  <w:tcPr>
                    <w:tcW w:w="6345" w:type="dxa"/>
                  </w:tcPr>
                  <w:p w:rsidR="00DF68E0" w:rsidRDefault="00A65D06" w:rsidP="00CA2C83">
                    <w:pPr>
                      <w:spacing w:line="56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198091168"/>
                <w:lock w:val="sdtLocked"/>
              </w:sdtPr>
              <w:sdtEndPr/>
              <w:sdtContent>
                <w:tc>
                  <w:tcPr>
                    <w:tcW w:w="1985" w:type="dxa"/>
                    <w:vAlign w:val="center"/>
                  </w:tcPr>
                  <w:p w:rsidR="00DF68E0" w:rsidRDefault="00FF2EF5" w:rsidP="00CA2C83">
                    <w:pPr>
                      <w:spacing w:line="560" w:lineRule="exact"/>
                      <w:jc w:val="right"/>
                      <w:rPr>
                        <w:rFonts w:ascii="宋体"/>
                        <w:color w:val="000000"/>
                        <w:sz w:val="24"/>
                      </w:rPr>
                    </w:pPr>
                    <w:r>
                      <w:rPr>
                        <w:rFonts w:ascii="宋体" w:hint="eastAsia"/>
                        <w:color w:val="000000"/>
                        <w:sz w:val="24"/>
                      </w:rPr>
                      <w:t>48.5189</w:t>
                    </w:r>
                  </w:p>
                </w:tc>
              </w:sdtContent>
            </w:sdt>
          </w:tr>
        </w:tbl>
      </w:sdtContent>
    </w:sdt>
    <w:sdt>
      <w:sdtPr>
        <w:rPr>
          <w:rFonts w:asciiTheme="minorHAnsi" w:eastAsiaTheme="minorEastAsia" w:hAnsiTheme="minorHAnsi" w:cstheme="minorBidi" w:hint="eastAsia"/>
          <w:b w:val="0"/>
          <w:bCs w:val="0"/>
          <w:sz w:val="24"/>
          <w:szCs w:val="24"/>
        </w:rPr>
        <w:alias w:val="模块:表决方式是否符合《公司法》及《公司章程》的规定，主持情况..."/>
        <w:tag w:val="_GBC_8522615919824f50ac62cd7003f870eb"/>
        <w:id w:val="-1648363490"/>
        <w:lock w:val="sdtLocked"/>
        <w:placeholder>
          <w:docPart w:val="GBC22222222222222222222222222222"/>
        </w:placeholder>
      </w:sdtPr>
      <w:sdtEndPr>
        <w:rPr>
          <w:sz w:val="21"/>
          <w:szCs w:val="22"/>
        </w:rPr>
      </w:sdtEndPr>
      <w:sdtContent>
        <w:p w:rsidR="00DF68E0" w:rsidRDefault="00A65D06" w:rsidP="00CA2C83">
          <w:pPr>
            <w:pStyle w:val="2"/>
            <w:keepNext w:val="0"/>
            <w:keepLines w:val="0"/>
            <w:numPr>
              <w:ilvl w:val="0"/>
              <w:numId w:val="5"/>
            </w:numPr>
            <w:spacing w:before="0" w:after="0" w:line="560" w:lineRule="exact"/>
            <w:ind w:left="480" w:hangingChars="200" w:hanging="480"/>
            <w:rPr>
              <w:b w:val="0"/>
              <w:sz w:val="24"/>
              <w:szCs w:val="24"/>
            </w:rPr>
          </w:pPr>
          <w:r>
            <w:rPr>
              <w:rFonts w:hint="eastAsia"/>
              <w:b w:val="0"/>
              <w:sz w:val="24"/>
              <w:szCs w:val="24"/>
            </w:rPr>
            <w:t>表决方式是否符合《公司法》及《公司章程》的规定，会议主持情况等。</w:t>
          </w:r>
        </w:p>
        <w:p w:rsidR="00DF68E0" w:rsidRDefault="0018356E" w:rsidP="00CA2C83">
          <w:pPr>
            <w:spacing w:line="560" w:lineRule="exact"/>
            <w:ind w:firstLineChars="200" w:firstLine="480"/>
          </w:pPr>
          <w:sdt>
            <w:sdtPr>
              <w:rPr>
                <w:rFonts w:asciiTheme="minorEastAsia" w:hAnsiTheme="minorEastAsia"/>
                <w:sz w:val="24"/>
                <w:szCs w:val="24"/>
              </w:rPr>
              <w:alias w:val="大会主持情况等"/>
              <w:tag w:val="_GBC_3b895b2c5c9940489ebe1c04d4728253"/>
              <w:id w:val="1786924323"/>
              <w:lock w:val="sdtLocked"/>
              <w:placeholder>
                <w:docPart w:val="GBC22222222222222222222222222222"/>
              </w:placeholder>
            </w:sdtPr>
            <w:sdtEndPr/>
            <w:sdtContent>
              <w:r w:rsidR="008B7187" w:rsidRPr="007B574D">
                <w:rPr>
                  <w:rFonts w:asciiTheme="minorEastAsia" w:hAnsiTheme="minorEastAsia" w:hint="eastAsia"/>
                  <w:sz w:val="24"/>
                  <w:szCs w:val="24"/>
                </w:rPr>
                <w:t>本次股东会由公司董事会提议召开。本次会议采用现场投票及网络投票相结合的表决方式。现场会议由</w:t>
              </w:r>
              <w:r w:rsidR="008B7187">
                <w:rPr>
                  <w:rFonts w:asciiTheme="minorEastAsia" w:hAnsiTheme="minorEastAsia" w:hint="eastAsia"/>
                  <w:sz w:val="24"/>
                  <w:szCs w:val="24"/>
                </w:rPr>
                <w:t>副</w:t>
              </w:r>
              <w:r w:rsidR="008B7187" w:rsidRPr="007B574D">
                <w:rPr>
                  <w:rFonts w:asciiTheme="minorEastAsia" w:hAnsiTheme="minorEastAsia" w:hint="eastAsia"/>
                  <w:sz w:val="24"/>
                  <w:szCs w:val="24"/>
                </w:rPr>
                <w:t>董事长</w:t>
              </w:r>
              <w:r w:rsidR="008B7187">
                <w:rPr>
                  <w:rFonts w:asciiTheme="minorEastAsia" w:hAnsiTheme="minorEastAsia" w:hint="eastAsia"/>
                  <w:sz w:val="24"/>
                  <w:szCs w:val="24"/>
                </w:rPr>
                <w:t>周浩杰</w:t>
              </w:r>
              <w:r w:rsidR="008B7187" w:rsidRPr="007B574D">
                <w:rPr>
                  <w:rFonts w:asciiTheme="minorEastAsia" w:hAnsiTheme="minorEastAsia" w:hint="eastAsia"/>
                  <w:sz w:val="24"/>
                  <w:szCs w:val="24"/>
                </w:rPr>
                <w:t>先生主持，会议的召集、召开、表决方式均符合有关法律、法规、规章和《公司章程》的规定。</w:t>
              </w:r>
            </w:sdtContent>
          </w:sdt>
        </w:p>
      </w:sdtContent>
    </w:sdt>
    <w:p w:rsidR="00DF68E0" w:rsidRDefault="00A65D06" w:rsidP="00CA2C83">
      <w:pPr>
        <w:pStyle w:val="2"/>
        <w:keepNext w:val="0"/>
        <w:keepLines w:val="0"/>
        <w:numPr>
          <w:ilvl w:val="0"/>
          <w:numId w:val="5"/>
        </w:numPr>
        <w:spacing w:before="0" w:after="0" w:line="560" w:lineRule="exact"/>
        <w:ind w:left="480" w:hangingChars="200" w:hanging="480"/>
        <w:rPr>
          <w:b w:val="0"/>
          <w:sz w:val="24"/>
          <w:szCs w:val="24"/>
        </w:rPr>
      </w:pPr>
      <w:r>
        <w:rPr>
          <w:rFonts w:hint="eastAsia"/>
          <w:b w:val="0"/>
          <w:sz w:val="24"/>
          <w:szCs w:val="24"/>
        </w:rPr>
        <w:t>公司董事和董事会秘书的列席情况</w:t>
      </w:r>
    </w:p>
    <w:p w:rsidR="00A65D06" w:rsidRDefault="00A65D06" w:rsidP="00CA2C83">
      <w:pPr>
        <w:pStyle w:val="a4"/>
        <w:numPr>
          <w:ilvl w:val="0"/>
          <w:numId w:val="8"/>
        </w:numPr>
        <w:spacing w:line="560" w:lineRule="exact"/>
        <w:ind w:firstLineChars="0"/>
        <w:rPr>
          <w:rFonts w:ascii="宋体" w:hAnsi="宋体"/>
          <w:color w:val="000000"/>
          <w:sz w:val="24"/>
          <w:szCs w:val="24"/>
        </w:rPr>
      </w:pPr>
      <w:r w:rsidRPr="00A65D06">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80489909"/>
          <w:lock w:val="sdtLocked"/>
          <w:placeholder>
            <w:docPart w:val="GBC22222222222222222222222222222"/>
          </w:placeholder>
        </w:sdtPr>
        <w:sdtEndPr/>
        <w:sdtContent>
          <w:r w:rsidR="008B7187" w:rsidRPr="00A65D06">
            <w:rPr>
              <w:rFonts w:ascii="宋体" w:hAnsi="宋体" w:hint="eastAsia"/>
              <w:color w:val="000000"/>
              <w:sz w:val="24"/>
              <w:szCs w:val="24"/>
            </w:rPr>
            <w:t>10</w:t>
          </w:r>
        </w:sdtContent>
      </w:sdt>
      <w:r w:rsidRPr="00A65D06">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2089759541"/>
          <w:lock w:val="sdtLocked"/>
          <w:placeholder>
            <w:docPart w:val="GBC22222222222222222222222222222"/>
          </w:placeholder>
        </w:sdtPr>
        <w:sdtEndPr/>
        <w:sdtContent>
          <w:r w:rsidRPr="00A65D06">
            <w:rPr>
              <w:rFonts w:ascii="宋体" w:hAnsi="宋体" w:hint="eastAsia"/>
              <w:color w:val="000000"/>
              <w:sz w:val="24"/>
              <w:szCs w:val="24"/>
            </w:rPr>
            <w:t>10</w:t>
          </w:r>
        </w:sdtContent>
      </w:sdt>
      <w:r w:rsidR="0018356E">
        <w:rPr>
          <w:rFonts w:ascii="宋体" w:hAnsi="宋体" w:hint="eastAsia"/>
          <w:color w:val="000000"/>
          <w:sz w:val="24"/>
          <w:szCs w:val="24"/>
        </w:rPr>
        <w:t>人；</w:t>
      </w:r>
    </w:p>
    <w:p w:rsidR="00CA2C83" w:rsidRDefault="00A65D06" w:rsidP="00CA2C83">
      <w:pPr>
        <w:pStyle w:val="a4"/>
        <w:numPr>
          <w:ilvl w:val="0"/>
          <w:numId w:val="8"/>
        </w:numPr>
        <w:spacing w:line="560" w:lineRule="exact"/>
        <w:ind w:firstLineChars="0"/>
        <w:rPr>
          <w:rFonts w:ascii="宋体" w:hAnsi="宋体"/>
          <w:color w:val="000000"/>
          <w:sz w:val="24"/>
          <w:szCs w:val="24"/>
        </w:rPr>
      </w:pPr>
      <w:r w:rsidRPr="00A65D06">
        <w:rPr>
          <w:rFonts w:ascii="宋体" w:hAnsi="宋体" w:hint="eastAsia"/>
          <w:color w:val="000000"/>
          <w:sz w:val="24"/>
          <w:szCs w:val="24"/>
        </w:rPr>
        <w:t>董事会秘书傅维钦先生出席了本次会</w:t>
      </w:r>
      <w:bookmarkStart w:id="0" w:name="_GoBack"/>
      <w:bookmarkEnd w:id="0"/>
      <w:r w:rsidRPr="00A65D06">
        <w:rPr>
          <w:rFonts w:ascii="宋体" w:hAnsi="宋体" w:hint="eastAsia"/>
          <w:color w:val="000000"/>
          <w:sz w:val="24"/>
          <w:szCs w:val="24"/>
        </w:rPr>
        <w:t>议。公司全体高级管理人员列席了本次会议。</w:t>
      </w:r>
    </w:p>
    <w:p w:rsidR="00CA2C83" w:rsidRDefault="00CA2C83">
      <w:pPr>
        <w:widowControl/>
        <w:jc w:val="left"/>
        <w:rPr>
          <w:rFonts w:ascii="宋体" w:hAnsi="宋体"/>
          <w:color w:val="000000"/>
          <w:sz w:val="24"/>
          <w:szCs w:val="24"/>
        </w:rPr>
      </w:pPr>
      <w:r>
        <w:rPr>
          <w:rFonts w:ascii="宋体" w:hAnsi="宋体"/>
          <w:color w:val="000000"/>
          <w:sz w:val="24"/>
          <w:szCs w:val="24"/>
        </w:rPr>
        <w:br w:type="page"/>
      </w:r>
    </w:p>
    <w:p w:rsidR="00DF68E0" w:rsidRDefault="00A65D06" w:rsidP="00CA2C83">
      <w:pPr>
        <w:pStyle w:val="1"/>
        <w:keepNext w:val="0"/>
        <w:keepLines w:val="0"/>
        <w:numPr>
          <w:ilvl w:val="0"/>
          <w:numId w:val="3"/>
        </w:numPr>
        <w:spacing w:before="0" w:after="0" w:line="480" w:lineRule="auto"/>
        <w:ind w:left="482" w:hangingChars="200" w:hanging="482"/>
        <w:rPr>
          <w:sz w:val="24"/>
          <w:szCs w:val="24"/>
        </w:rPr>
      </w:pPr>
      <w:r>
        <w:rPr>
          <w:rFonts w:hint="eastAsia"/>
          <w:sz w:val="24"/>
          <w:szCs w:val="24"/>
        </w:rPr>
        <w:lastRenderedPageBreak/>
        <w:t>议案审议情况</w:t>
      </w:r>
    </w:p>
    <w:sdt>
      <w:sdtPr>
        <w:rPr>
          <w:rFonts w:asciiTheme="minorHAnsi" w:eastAsiaTheme="minorEastAsia" w:hAnsiTheme="minorHAnsi" w:cstheme="minorBidi" w:hint="eastAsia"/>
          <w:b w:val="0"/>
          <w:bCs w:val="0"/>
          <w:sz w:val="24"/>
          <w:szCs w:val="24"/>
        </w:rPr>
        <w:alias w:val="模块:累积投票议案表决情况关于增补董事的议案议案序号议案名称获..."/>
        <w:tag w:val="_GBC_4c98cdfcdd1f42d3b3033e21b81eec21"/>
        <w:id w:val="-4513991"/>
        <w:lock w:val="sdtLocked"/>
        <w:placeholder>
          <w:docPart w:val="GBC22222222222222222222222222222"/>
        </w:placeholder>
      </w:sdtPr>
      <w:sdtEndPr>
        <w:rPr>
          <w:sz w:val="21"/>
          <w:szCs w:val="22"/>
        </w:rPr>
      </w:sdtEndPr>
      <w:sdtContent>
        <w:p w:rsidR="00A65D06" w:rsidRDefault="00A65D06" w:rsidP="00CA2C83">
          <w:pPr>
            <w:pStyle w:val="2"/>
            <w:keepNext w:val="0"/>
            <w:keepLines w:val="0"/>
            <w:numPr>
              <w:ilvl w:val="0"/>
              <w:numId w:val="7"/>
            </w:numPr>
            <w:spacing w:before="0" w:after="0" w:line="560" w:lineRule="exact"/>
            <w:ind w:left="480" w:hangingChars="200" w:hanging="480"/>
            <w:rPr>
              <w:b w:val="0"/>
              <w:sz w:val="24"/>
              <w:szCs w:val="24"/>
            </w:rPr>
          </w:pPr>
          <w:r>
            <w:rPr>
              <w:rFonts w:hint="eastAsia"/>
              <w:b w:val="0"/>
              <w:sz w:val="24"/>
              <w:szCs w:val="24"/>
            </w:rPr>
            <w:t>累积投票议案表决情况</w:t>
          </w:r>
        </w:p>
        <w:p w:rsidR="00A65D06" w:rsidRDefault="00A65D06" w:rsidP="00CA2C83">
          <w:pPr>
            <w:pStyle w:val="3"/>
            <w:keepNext w:val="0"/>
            <w:keepLines w:val="0"/>
            <w:numPr>
              <w:ilvl w:val="0"/>
              <w:numId w:val="10"/>
            </w:numPr>
            <w:spacing w:before="0" w:after="0" w:line="560" w:lineRule="exact"/>
            <w:rPr>
              <w:b w:val="0"/>
              <w:sz w:val="24"/>
              <w:szCs w:val="24"/>
            </w:rPr>
          </w:pPr>
          <w:r>
            <w:rPr>
              <w:rFonts w:hint="eastAsia"/>
              <w:b w:val="0"/>
              <w:sz w:val="24"/>
              <w:szCs w:val="24"/>
            </w:rPr>
            <w:t>关于选举董事的议案</w:t>
          </w:r>
        </w:p>
        <w:tbl>
          <w:tblPr>
            <w:tblStyle w:val="a8"/>
            <w:tblW w:w="0" w:type="auto"/>
            <w:jc w:val="center"/>
            <w:tblLook w:val="04A0" w:firstRow="1" w:lastRow="0" w:firstColumn="1" w:lastColumn="0" w:noHBand="0" w:noVBand="1"/>
          </w:tblPr>
          <w:tblGrid>
            <w:gridCol w:w="1242"/>
            <w:gridCol w:w="1276"/>
            <w:gridCol w:w="1559"/>
            <w:gridCol w:w="2740"/>
            <w:gridCol w:w="1558"/>
          </w:tblGrid>
          <w:tr w:rsidR="00A65D06" w:rsidTr="00CA2C83">
            <w:trPr>
              <w:jc w:val="center"/>
            </w:trPr>
            <w:sdt>
              <w:sdtPr>
                <w:rPr>
                  <w:rFonts w:asciiTheme="minorEastAsia" w:hAnsiTheme="minorEastAsia" w:hint="eastAsia"/>
                  <w:sz w:val="24"/>
                  <w:szCs w:val="24"/>
                </w:rPr>
                <w:tag w:val="_PLD_74a8e89e48744709ab6540a3c1260b32"/>
                <w:id w:val="-358665954"/>
                <w:lock w:val="sdtLocked"/>
              </w:sdtPr>
              <w:sdtEndPr/>
              <w:sdtContent>
                <w:tc>
                  <w:tcPr>
                    <w:tcW w:w="1242" w:type="dxa"/>
                    <w:vAlign w:val="center"/>
                  </w:tcPr>
                  <w:p w:rsidR="00A65D06" w:rsidRDefault="00A65D06" w:rsidP="00CA2C83">
                    <w:pPr>
                      <w:rPr>
                        <w:rFonts w:asciiTheme="minorEastAsia" w:hAnsiTheme="minorEastAsia"/>
                        <w:sz w:val="24"/>
                        <w:szCs w:val="24"/>
                      </w:rPr>
                    </w:pPr>
                    <w:r>
                      <w:rPr>
                        <w:rFonts w:asciiTheme="minorEastAsia" w:hAnsiTheme="minorEastAsia" w:hint="eastAsia"/>
                        <w:sz w:val="24"/>
                        <w:szCs w:val="24"/>
                      </w:rPr>
                      <w:t>议案序号</w:t>
                    </w:r>
                  </w:p>
                </w:tc>
              </w:sdtContent>
            </w:sdt>
            <w:sdt>
              <w:sdtPr>
                <w:rPr>
                  <w:rFonts w:asciiTheme="minorEastAsia" w:hAnsiTheme="minorEastAsia" w:hint="eastAsia"/>
                  <w:sz w:val="24"/>
                  <w:szCs w:val="24"/>
                </w:rPr>
                <w:tag w:val="_PLD_e47365131e1241f9a4f011f86b3bd583"/>
                <w:id w:val="-1508135424"/>
                <w:lock w:val="sdtLocked"/>
              </w:sdtPr>
              <w:sdtEndPr/>
              <w:sdtContent>
                <w:tc>
                  <w:tcPr>
                    <w:tcW w:w="1276" w:type="dxa"/>
                    <w:vAlign w:val="center"/>
                  </w:tcPr>
                  <w:p w:rsidR="00A65D06" w:rsidRDefault="00A65D06" w:rsidP="00CA2C83">
                    <w:pPr>
                      <w:rPr>
                        <w:rFonts w:asciiTheme="minorEastAsia" w:hAnsiTheme="minorEastAsia"/>
                        <w:sz w:val="24"/>
                        <w:szCs w:val="24"/>
                      </w:rPr>
                    </w:pPr>
                    <w:r>
                      <w:rPr>
                        <w:rFonts w:asciiTheme="minorEastAsia" w:hAnsiTheme="minorEastAsia" w:hint="eastAsia"/>
                        <w:sz w:val="24"/>
                        <w:szCs w:val="24"/>
                      </w:rPr>
                      <w:t>议案名称</w:t>
                    </w:r>
                  </w:p>
                </w:tc>
              </w:sdtContent>
            </w:sdt>
            <w:sdt>
              <w:sdtPr>
                <w:rPr>
                  <w:rFonts w:asciiTheme="minorEastAsia" w:hAnsiTheme="minorEastAsia" w:hint="eastAsia"/>
                  <w:sz w:val="24"/>
                  <w:szCs w:val="24"/>
                </w:rPr>
                <w:tag w:val="_PLD_446fe1f66d1043efb5293ab5a4ec6362"/>
                <w:id w:val="-1517838950"/>
                <w:lock w:val="sdtLocked"/>
              </w:sdtPr>
              <w:sdtEndPr/>
              <w:sdtContent>
                <w:tc>
                  <w:tcPr>
                    <w:tcW w:w="1559" w:type="dxa"/>
                    <w:vAlign w:val="center"/>
                  </w:tcPr>
                  <w:p w:rsidR="00A65D06" w:rsidRDefault="00A65D06" w:rsidP="00CA2C83">
                    <w:pPr>
                      <w:rPr>
                        <w:rFonts w:asciiTheme="minorEastAsia" w:hAnsiTheme="minorEastAsia"/>
                        <w:sz w:val="24"/>
                        <w:szCs w:val="24"/>
                      </w:rPr>
                    </w:pPr>
                    <w:r>
                      <w:rPr>
                        <w:rFonts w:asciiTheme="minorEastAsia" w:hAnsiTheme="minorEastAsia" w:hint="eastAsia"/>
                        <w:sz w:val="24"/>
                        <w:szCs w:val="24"/>
                      </w:rPr>
                      <w:t>得票数</w:t>
                    </w:r>
                  </w:p>
                </w:tc>
              </w:sdtContent>
            </w:sdt>
            <w:sdt>
              <w:sdtPr>
                <w:rPr>
                  <w:rFonts w:ascii="宋体" w:hint="eastAsia"/>
                  <w:color w:val="000000"/>
                  <w:sz w:val="24"/>
                </w:rPr>
                <w:tag w:val="_PLD_cf7b0e1c6d4044acbf60f100645184ba"/>
                <w:id w:val="-2133553183"/>
                <w:lock w:val="sdtLocked"/>
              </w:sdtPr>
              <w:sdtEndPr>
                <w:rPr>
                  <w:rFonts w:asciiTheme="minorEastAsia" w:hAnsiTheme="minorEastAsia"/>
                  <w:color w:val="auto"/>
                  <w:szCs w:val="24"/>
                </w:rPr>
              </w:sdtEndPr>
              <w:sdtContent>
                <w:tc>
                  <w:tcPr>
                    <w:tcW w:w="2740" w:type="dxa"/>
                  </w:tcPr>
                  <w:p w:rsidR="00A65D06" w:rsidRDefault="00A65D06">
                    <w:pPr>
                      <w:rPr>
                        <w:rFonts w:asciiTheme="minorEastAsia" w:hAnsiTheme="minorEastAsia"/>
                        <w:sz w:val="24"/>
                        <w:szCs w:val="24"/>
                      </w:rPr>
                    </w:pPr>
                    <w:r>
                      <w:rPr>
                        <w:rFonts w:ascii="宋体" w:hint="eastAsia"/>
                        <w:color w:val="000000"/>
                        <w:sz w:val="24"/>
                      </w:rPr>
                      <w:t>得票数占出席会议有效表决权的比例</w:t>
                    </w:r>
                    <w:r>
                      <w:rPr>
                        <w:rFonts w:asciiTheme="minorEastAsia" w:hAnsiTheme="minorEastAsia" w:hint="eastAsia"/>
                        <w:sz w:val="24"/>
                        <w:szCs w:val="24"/>
                      </w:rPr>
                      <w:t>（%）</w:t>
                    </w:r>
                  </w:p>
                </w:tc>
              </w:sdtContent>
            </w:sdt>
            <w:sdt>
              <w:sdtPr>
                <w:rPr>
                  <w:rFonts w:asciiTheme="minorEastAsia" w:hAnsiTheme="minorEastAsia" w:hint="eastAsia"/>
                  <w:sz w:val="24"/>
                  <w:szCs w:val="24"/>
                </w:rPr>
                <w:tag w:val="_PLD_736500ceb3a64a2b84cf90365e0cf7ca"/>
                <w:id w:val="-119614185"/>
                <w:lock w:val="sdtLocked"/>
              </w:sdtPr>
              <w:sdtEndPr/>
              <w:sdtContent>
                <w:tc>
                  <w:tcPr>
                    <w:tcW w:w="1558" w:type="dxa"/>
                    <w:vAlign w:val="center"/>
                  </w:tcPr>
                  <w:p w:rsidR="00A65D06" w:rsidRDefault="00A65D06" w:rsidP="00CA2C83">
                    <w:pPr>
                      <w:rPr>
                        <w:rFonts w:asciiTheme="minorEastAsia" w:hAnsiTheme="minorEastAsia"/>
                        <w:sz w:val="24"/>
                        <w:szCs w:val="24"/>
                      </w:rPr>
                    </w:pPr>
                    <w:r>
                      <w:rPr>
                        <w:rFonts w:asciiTheme="minorEastAsia" w:hAnsiTheme="minorEastAsia" w:hint="eastAsia"/>
                        <w:sz w:val="24"/>
                        <w:szCs w:val="24"/>
                      </w:rPr>
                      <w:t>是否当选</w:t>
                    </w:r>
                  </w:p>
                </w:tc>
              </w:sdtContent>
            </w:sdt>
          </w:tr>
          <w:sdt>
            <w:sdtPr>
              <w:rPr>
                <w:rFonts w:asciiTheme="minorEastAsia" w:hAnsiTheme="minorEastAsia"/>
                <w:sz w:val="24"/>
                <w:szCs w:val="24"/>
              </w:rPr>
              <w:alias w:val="增补董事议案表决情况"/>
              <w:tag w:val="_GBC_b1841d0fb42a4bdcb02d9857b9139b0d"/>
              <w:id w:val="1861627244"/>
              <w:lock w:val="sdtLocked"/>
              <w:placeholder>
                <w:docPart w:val="GBC11111111111111111111111111111"/>
              </w:placeholder>
            </w:sdtPr>
            <w:sdtEndPr/>
            <w:sdtContent>
              <w:tr w:rsidR="00A65D06" w:rsidTr="00CA2C83">
                <w:trPr>
                  <w:jc w:val="center"/>
                </w:trPr>
                <w:sdt>
                  <w:sdtPr>
                    <w:rPr>
                      <w:rFonts w:asciiTheme="minorEastAsia" w:hAnsiTheme="minorEastAsia"/>
                      <w:sz w:val="24"/>
                      <w:szCs w:val="24"/>
                    </w:rPr>
                    <w:alias w:val="增补董事议案表决情况_议案序号"/>
                    <w:tag w:val="_GBC_2390deae8d6f43cfbacd078759123f89"/>
                    <w:id w:val="1673998052"/>
                    <w:lock w:val="sdtLocked"/>
                  </w:sdtPr>
                  <w:sdtEndPr/>
                  <w:sdtContent>
                    <w:tc>
                      <w:tcPr>
                        <w:tcW w:w="1242" w:type="dxa"/>
                      </w:tcPr>
                      <w:p w:rsidR="00A65D06" w:rsidRDefault="00A65D06" w:rsidP="00A65D06">
                        <w:pPr>
                          <w:rPr>
                            <w:rFonts w:asciiTheme="minorEastAsia" w:hAnsiTheme="minorEastAsia"/>
                            <w:sz w:val="24"/>
                            <w:szCs w:val="24"/>
                          </w:rPr>
                        </w:pPr>
                        <w:r>
                          <w:rPr>
                            <w:rFonts w:asciiTheme="minorEastAsia" w:hAnsiTheme="minorEastAsia" w:hint="eastAsia"/>
                            <w:sz w:val="24"/>
                            <w:szCs w:val="24"/>
                          </w:rPr>
                          <w:t>1.01</w:t>
                        </w:r>
                      </w:p>
                    </w:tc>
                  </w:sdtContent>
                </w:sdt>
                <w:sdt>
                  <w:sdtPr>
                    <w:rPr>
                      <w:rFonts w:asciiTheme="minorEastAsia" w:hAnsiTheme="minorEastAsia" w:hint="eastAsia"/>
                      <w:sz w:val="24"/>
                      <w:szCs w:val="24"/>
                    </w:rPr>
                    <w:alias w:val="增补董事议案表决情况_议案名称"/>
                    <w:tag w:val="_GBC_3f4402c631cb47fba1c2fc32cf99690d"/>
                    <w:id w:val="957684916"/>
                    <w:lock w:val="sdtLocked"/>
                    <w:text/>
                  </w:sdtPr>
                  <w:sdtEndPr/>
                  <w:sdtContent>
                    <w:tc>
                      <w:tcPr>
                        <w:tcW w:w="1276" w:type="dxa"/>
                      </w:tcPr>
                      <w:p w:rsidR="00A65D06" w:rsidRDefault="0080180E">
                        <w:pPr>
                          <w:rPr>
                            <w:rFonts w:asciiTheme="minorEastAsia" w:hAnsiTheme="minorEastAsia"/>
                            <w:sz w:val="24"/>
                            <w:szCs w:val="24"/>
                          </w:rPr>
                        </w:pPr>
                        <w:r>
                          <w:rPr>
                            <w:rFonts w:asciiTheme="minorEastAsia" w:hAnsiTheme="minorEastAsia" w:hint="eastAsia"/>
                            <w:sz w:val="24"/>
                            <w:szCs w:val="24"/>
                          </w:rPr>
                          <w:t>彭法</w:t>
                        </w:r>
                      </w:p>
                    </w:tc>
                  </w:sdtContent>
                </w:sdt>
                <w:sdt>
                  <w:sdtPr>
                    <w:rPr>
                      <w:rFonts w:asciiTheme="minorEastAsia" w:hAnsiTheme="minorEastAsia"/>
                      <w:sz w:val="24"/>
                      <w:szCs w:val="24"/>
                    </w:rPr>
                    <w:alias w:val="增补董事议案表决情况_获选票数"/>
                    <w:tag w:val="_GBC_51832288f1c74a97afbf2ef1dff41a34"/>
                    <w:id w:val="1895386354"/>
                    <w:lock w:val="sdtLocked"/>
                  </w:sdtPr>
                  <w:sdtEndPr/>
                  <w:sdtContent>
                    <w:tc>
                      <w:tcPr>
                        <w:tcW w:w="1559" w:type="dxa"/>
                      </w:tcPr>
                      <w:p w:rsidR="00A65D06" w:rsidRDefault="008A0277" w:rsidP="008A0277">
                        <w:pPr>
                          <w:jc w:val="right"/>
                          <w:rPr>
                            <w:rFonts w:asciiTheme="minorEastAsia" w:hAnsiTheme="minorEastAsia"/>
                            <w:sz w:val="24"/>
                            <w:szCs w:val="24"/>
                          </w:rPr>
                        </w:pPr>
                        <w:r w:rsidRPr="008A0277">
                          <w:rPr>
                            <w:rFonts w:asciiTheme="minorEastAsia" w:hAnsiTheme="minorEastAsia"/>
                            <w:sz w:val="24"/>
                            <w:szCs w:val="24"/>
                          </w:rPr>
                          <w:t>582,910,074</w:t>
                        </w:r>
                      </w:p>
                    </w:tc>
                  </w:sdtContent>
                </w:sdt>
                <w:sdt>
                  <w:sdtPr>
                    <w:rPr>
                      <w:rFonts w:asciiTheme="minorEastAsia" w:hAnsiTheme="minorEastAsia"/>
                      <w:sz w:val="24"/>
                      <w:szCs w:val="24"/>
                    </w:rPr>
                    <w:alias w:val="增补董事议案表决情况_通过率"/>
                    <w:tag w:val="_GBC_64cc73b25a024f199954f1c2ecccb403"/>
                    <w:id w:val="832948399"/>
                    <w:lock w:val="sdtLocked"/>
                  </w:sdtPr>
                  <w:sdtEndPr/>
                  <w:sdtContent>
                    <w:tc>
                      <w:tcPr>
                        <w:tcW w:w="2740" w:type="dxa"/>
                      </w:tcPr>
                      <w:p w:rsidR="00A65D06" w:rsidRDefault="008A0277" w:rsidP="008A0277">
                        <w:pPr>
                          <w:jc w:val="right"/>
                          <w:rPr>
                            <w:rFonts w:asciiTheme="minorEastAsia" w:hAnsiTheme="minorEastAsia"/>
                            <w:sz w:val="24"/>
                            <w:szCs w:val="24"/>
                          </w:rPr>
                        </w:pPr>
                        <w:r w:rsidRPr="008A0277">
                          <w:rPr>
                            <w:rFonts w:asciiTheme="minorEastAsia" w:hAnsiTheme="minorEastAsia"/>
                            <w:sz w:val="24"/>
                            <w:szCs w:val="24"/>
                          </w:rPr>
                          <w:t>99.5750</w:t>
                        </w:r>
                      </w:p>
                    </w:tc>
                  </w:sdtContent>
                </w:sdt>
                <w:sdt>
                  <w:sdtPr>
                    <w:rPr>
                      <w:rFonts w:asciiTheme="minorEastAsia" w:hAnsiTheme="minorEastAsia"/>
                      <w:sz w:val="24"/>
                      <w:szCs w:val="24"/>
                    </w:rPr>
                    <w:alias w:val="增补董事议案表决情况_是否当选"/>
                    <w:tag w:val="_GBC_8001b0f8e0a947bf802176b2d1c73613"/>
                    <w:id w:val="1032462993"/>
                    <w:lock w:val="sdtLocked"/>
                    <w:comboBox>
                      <w:listItem w:displayText="是" w:value="是"/>
                      <w:listItem w:displayText="否" w:value="否"/>
                    </w:comboBox>
                  </w:sdtPr>
                  <w:sdtEndPr/>
                  <w:sdtContent>
                    <w:tc>
                      <w:tcPr>
                        <w:tcW w:w="1558" w:type="dxa"/>
                      </w:tcPr>
                      <w:p w:rsidR="00A65D06" w:rsidRDefault="008A0277" w:rsidP="008A0277">
                        <w:pPr>
                          <w:jc w:val="center"/>
                          <w:rPr>
                            <w:rFonts w:asciiTheme="minorEastAsia" w:hAnsiTheme="minorEastAsia"/>
                            <w:sz w:val="24"/>
                            <w:szCs w:val="24"/>
                          </w:rPr>
                        </w:pPr>
                        <w:r>
                          <w:rPr>
                            <w:rFonts w:asciiTheme="minorEastAsia" w:hAnsiTheme="minorEastAsia"/>
                            <w:sz w:val="24"/>
                            <w:szCs w:val="24"/>
                          </w:rPr>
                          <w:t>是</w:t>
                        </w:r>
                      </w:p>
                    </w:tc>
                  </w:sdtContent>
                </w:sdt>
              </w:tr>
            </w:sdtContent>
          </w:sdt>
        </w:tbl>
        <w:p w:rsidR="00DF68E0" w:rsidRDefault="0018356E"/>
      </w:sdtContent>
    </w:sdt>
    <w:sdt>
      <w:sdtPr>
        <w:rPr>
          <w:rFonts w:asciiTheme="minorHAnsi" w:eastAsiaTheme="minorEastAsia" w:hAnsiTheme="minorHAnsi" w:cstheme="minorBidi" w:hint="eastAsia"/>
          <w:b w:val="0"/>
          <w:bCs w:val="0"/>
          <w:sz w:val="24"/>
          <w:szCs w:val="24"/>
        </w:rPr>
        <w:alias w:val="模块:5%以下股东的表决情况"/>
        <w:tag w:val="_GBC_2b272c0d12b841adb25c35f143744948"/>
        <w:id w:val="339667379"/>
        <w:lock w:val="sdtLocked"/>
        <w:placeholder>
          <w:docPart w:val="GBC22222222222222222222222222222"/>
        </w:placeholder>
      </w:sdtPr>
      <w:sdtEndPr>
        <w:rPr>
          <w:rFonts w:hint="default"/>
          <w:sz w:val="21"/>
          <w:szCs w:val="22"/>
        </w:rPr>
      </w:sdtEndPr>
      <w:sdtContent>
        <w:p w:rsidR="00DF68E0" w:rsidRDefault="00A65D06" w:rsidP="00CA2C83">
          <w:pPr>
            <w:pStyle w:val="2"/>
            <w:keepNext w:val="0"/>
            <w:keepLines w:val="0"/>
            <w:numPr>
              <w:ilvl w:val="0"/>
              <w:numId w:val="7"/>
            </w:numPr>
            <w:spacing w:before="0" w:after="0" w:line="560" w:lineRule="exact"/>
            <w:ind w:left="480" w:hangingChars="200" w:hanging="480"/>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0" w:type="auto"/>
            <w:jc w:val="center"/>
            <w:tblInd w:w="-405" w:type="dxa"/>
            <w:tblLayout w:type="fixed"/>
            <w:tblLook w:val="04A0" w:firstRow="1" w:lastRow="0" w:firstColumn="1" w:lastColumn="0" w:noHBand="0" w:noVBand="1"/>
          </w:tblPr>
          <w:tblGrid>
            <w:gridCol w:w="992"/>
            <w:gridCol w:w="851"/>
            <w:gridCol w:w="1417"/>
            <w:gridCol w:w="1134"/>
            <w:gridCol w:w="851"/>
            <w:gridCol w:w="1134"/>
            <w:gridCol w:w="850"/>
            <w:gridCol w:w="1134"/>
          </w:tblGrid>
          <w:tr w:rsidR="00DF68E0" w:rsidTr="00CA2C83">
            <w:trPr>
              <w:jc w:val="center"/>
            </w:trPr>
            <w:sdt>
              <w:sdtPr>
                <w:rPr>
                  <w:rFonts w:hint="eastAsia"/>
                  <w:sz w:val="24"/>
                  <w:szCs w:val="24"/>
                </w:rPr>
                <w:tag w:val="_PLD_85e331fb35b94b069c51e9596dc8cf99"/>
                <w:id w:val="389152241"/>
                <w:lock w:val="sdtLocked"/>
              </w:sdtPr>
              <w:sdtEndPr/>
              <w:sdtContent>
                <w:tc>
                  <w:tcPr>
                    <w:tcW w:w="992" w:type="dxa"/>
                    <w:vMerge w:val="restart"/>
                  </w:tcPr>
                  <w:p w:rsidR="00DF68E0" w:rsidRDefault="00A65D06">
                    <w:pPr>
                      <w:jc w:val="center"/>
                      <w:rPr>
                        <w:sz w:val="24"/>
                        <w:szCs w:val="24"/>
                      </w:rPr>
                    </w:pPr>
                    <w:r>
                      <w:rPr>
                        <w:rFonts w:hint="eastAsia"/>
                        <w:sz w:val="24"/>
                        <w:szCs w:val="24"/>
                      </w:rPr>
                      <w:t>议案</w:t>
                    </w:r>
                  </w:p>
                  <w:p w:rsidR="00DF68E0" w:rsidRDefault="00A65D06">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2060856715"/>
                <w:lock w:val="sdtLocked"/>
              </w:sdtPr>
              <w:sdtEndPr/>
              <w:sdtContent>
                <w:tc>
                  <w:tcPr>
                    <w:tcW w:w="851" w:type="dxa"/>
                    <w:vMerge w:val="restart"/>
                  </w:tcPr>
                  <w:p w:rsidR="00DF68E0" w:rsidRDefault="00A65D06">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833499707"/>
                <w:lock w:val="sdtLocked"/>
              </w:sdtPr>
              <w:sdtEndPr/>
              <w:sdtContent>
                <w:tc>
                  <w:tcPr>
                    <w:tcW w:w="2551" w:type="dxa"/>
                    <w:gridSpan w:val="2"/>
                  </w:tcPr>
                  <w:p w:rsidR="00DF68E0" w:rsidRDefault="00A65D06">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1497309986"/>
                <w:lock w:val="sdtLocked"/>
              </w:sdtPr>
              <w:sdtEndPr/>
              <w:sdtContent>
                <w:tc>
                  <w:tcPr>
                    <w:tcW w:w="1985" w:type="dxa"/>
                    <w:gridSpan w:val="2"/>
                  </w:tcPr>
                  <w:p w:rsidR="00DF68E0" w:rsidRDefault="00A65D06">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332812437"/>
                <w:lock w:val="sdtLocked"/>
              </w:sdtPr>
              <w:sdtEndPr/>
              <w:sdtContent>
                <w:tc>
                  <w:tcPr>
                    <w:tcW w:w="1984" w:type="dxa"/>
                    <w:gridSpan w:val="2"/>
                  </w:tcPr>
                  <w:p w:rsidR="00DF68E0" w:rsidRDefault="00A65D06">
                    <w:pPr>
                      <w:jc w:val="center"/>
                      <w:rPr>
                        <w:sz w:val="24"/>
                        <w:szCs w:val="24"/>
                      </w:rPr>
                    </w:pPr>
                    <w:r>
                      <w:rPr>
                        <w:rFonts w:hint="eastAsia"/>
                        <w:sz w:val="24"/>
                        <w:szCs w:val="24"/>
                      </w:rPr>
                      <w:t>弃权</w:t>
                    </w:r>
                  </w:p>
                </w:tc>
              </w:sdtContent>
            </w:sdt>
          </w:tr>
          <w:tr w:rsidR="00DF68E0" w:rsidTr="00CA2C83">
            <w:trPr>
              <w:jc w:val="center"/>
            </w:trPr>
            <w:tc>
              <w:tcPr>
                <w:tcW w:w="992" w:type="dxa"/>
                <w:vMerge/>
              </w:tcPr>
              <w:p w:rsidR="00DF68E0" w:rsidRDefault="00DF68E0">
                <w:pPr>
                  <w:rPr>
                    <w:sz w:val="24"/>
                    <w:szCs w:val="24"/>
                  </w:rPr>
                </w:pPr>
              </w:p>
            </w:tc>
            <w:tc>
              <w:tcPr>
                <w:tcW w:w="851" w:type="dxa"/>
                <w:vMerge/>
              </w:tcPr>
              <w:p w:rsidR="00DF68E0" w:rsidRDefault="00DF68E0">
                <w:pPr>
                  <w:rPr>
                    <w:sz w:val="24"/>
                    <w:szCs w:val="24"/>
                  </w:rPr>
                </w:pPr>
              </w:p>
            </w:tc>
            <w:sdt>
              <w:sdtPr>
                <w:rPr>
                  <w:rFonts w:asciiTheme="minorEastAsia" w:hAnsiTheme="minorEastAsia" w:hint="eastAsia"/>
                  <w:sz w:val="24"/>
                  <w:szCs w:val="24"/>
                </w:rPr>
                <w:tag w:val="_PLD_88d5d4eeccd34fe6835de33242d02c56"/>
                <w:id w:val="-1486625392"/>
                <w:lock w:val="sdtLocked"/>
              </w:sdtPr>
              <w:sdtEndPr/>
              <w:sdtContent>
                <w:tc>
                  <w:tcPr>
                    <w:tcW w:w="1417" w:type="dxa"/>
                  </w:tcPr>
                  <w:p w:rsidR="00DF68E0" w:rsidRDefault="00A65D06">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715630623"/>
                <w:lock w:val="sdtLocked"/>
              </w:sdtPr>
              <w:sdtEndPr/>
              <w:sdtContent>
                <w:tc>
                  <w:tcPr>
                    <w:tcW w:w="1134" w:type="dxa"/>
                  </w:tcPr>
                  <w:p w:rsidR="00DF68E0" w:rsidRDefault="00A65D06">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b5fe5f3bb8b9435590ab7cb4d2193a8f"/>
                <w:id w:val="583888477"/>
                <w:lock w:val="sdtLocked"/>
              </w:sdtPr>
              <w:sdtEndPr/>
              <w:sdtContent>
                <w:tc>
                  <w:tcPr>
                    <w:tcW w:w="851" w:type="dxa"/>
                  </w:tcPr>
                  <w:p w:rsidR="00DF68E0" w:rsidRDefault="00A65D06">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861479539"/>
                <w:lock w:val="sdtLocked"/>
              </w:sdtPr>
              <w:sdtEndPr/>
              <w:sdtContent>
                <w:tc>
                  <w:tcPr>
                    <w:tcW w:w="1134" w:type="dxa"/>
                  </w:tcPr>
                  <w:p w:rsidR="00DF68E0" w:rsidRDefault="00A65D06">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788a12eda084f18ab182d7d3d1324c4"/>
                <w:id w:val="-248808804"/>
                <w:lock w:val="sdtLocked"/>
              </w:sdtPr>
              <w:sdtEndPr/>
              <w:sdtContent>
                <w:tc>
                  <w:tcPr>
                    <w:tcW w:w="850" w:type="dxa"/>
                  </w:tcPr>
                  <w:p w:rsidR="00DF68E0" w:rsidRDefault="00A65D06">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241144397"/>
                <w:lock w:val="sdtLocked"/>
              </w:sdtPr>
              <w:sdtEndPr/>
              <w:sdtContent>
                <w:tc>
                  <w:tcPr>
                    <w:tcW w:w="1134" w:type="dxa"/>
                  </w:tcPr>
                  <w:p w:rsidR="00DF68E0" w:rsidRDefault="00A65D06">
                    <w:pPr>
                      <w:jc w:val="center"/>
                      <w:rPr>
                        <w:rFonts w:asciiTheme="minorEastAsia" w:hAnsiTheme="minorEastAsia"/>
                        <w:sz w:val="24"/>
                        <w:szCs w:val="24"/>
                      </w:rPr>
                    </w:pPr>
                    <w:r>
                      <w:rPr>
                        <w:rFonts w:asciiTheme="minorEastAsia" w:hAnsiTheme="minorEastAsia" w:hint="eastAsia"/>
                        <w:sz w:val="24"/>
                        <w:szCs w:val="24"/>
                      </w:rPr>
                      <w:t>比例（%）</w:t>
                    </w:r>
                  </w:p>
                </w:tc>
              </w:sdtContent>
            </w:sdt>
          </w:tr>
          <w:sdt>
            <w:sdtPr>
              <w:rPr>
                <w:rFonts w:asciiTheme="minorEastAsia" w:hAnsiTheme="minorEastAsia"/>
                <w:sz w:val="24"/>
                <w:szCs w:val="24"/>
              </w:rPr>
              <w:alias w:val="5%以下股东的表决情况"/>
              <w:tag w:val="_GBC_ff2a68bc4ae1452fa1f8ccc6beb2c08f"/>
              <w:id w:val="94063286"/>
              <w:lock w:val="sdtLocked"/>
              <w:placeholder>
                <w:docPart w:val="GBC11111111111111111111111111111"/>
              </w:placeholder>
            </w:sdtPr>
            <w:sdtEndPr/>
            <w:sdtContent>
              <w:tr w:rsidR="00DF68E0" w:rsidTr="00CA2C83">
                <w:trPr>
                  <w:jc w:val="center"/>
                </w:trPr>
                <w:sdt>
                  <w:sdtPr>
                    <w:rPr>
                      <w:rFonts w:asciiTheme="minorEastAsia" w:hAnsiTheme="minorEastAsia"/>
                      <w:sz w:val="24"/>
                      <w:szCs w:val="24"/>
                    </w:rPr>
                    <w:alias w:val="5%以下股东的表决情况_议案序号"/>
                    <w:tag w:val="_GBC_003c0e2a3826430091463bd073774853"/>
                    <w:id w:val="-528332087"/>
                    <w:lock w:val="sdtLocked"/>
                  </w:sdtPr>
                  <w:sdtEndPr/>
                  <w:sdtContent>
                    <w:tc>
                      <w:tcPr>
                        <w:tcW w:w="992" w:type="dxa"/>
                      </w:tcPr>
                      <w:p w:rsidR="00DF68E0" w:rsidRDefault="0080180E" w:rsidP="0080180E">
                        <w:pPr>
                          <w:rPr>
                            <w:rFonts w:asciiTheme="minorEastAsia" w:hAnsiTheme="minorEastAsia"/>
                            <w:sz w:val="24"/>
                            <w:szCs w:val="24"/>
                          </w:rPr>
                        </w:pPr>
                        <w:r>
                          <w:rPr>
                            <w:rFonts w:asciiTheme="minorEastAsia" w:hAnsiTheme="minorEastAsia" w:hint="eastAsia"/>
                            <w:sz w:val="24"/>
                            <w:szCs w:val="24"/>
                          </w:rPr>
                          <w:t>1.01</w:t>
                        </w:r>
                      </w:p>
                    </w:tc>
                  </w:sdtContent>
                </w:sdt>
                <w:sdt>
                  <w:sdtPr>
                    <w:rPr>
                      <w:rFonts w:asciiTheme="minorEastAsia" w:hAnsiTheme="minorEastAsia" w:hint="eastAsia"/>
                      <w:sz w:val="24"/>
                      <w:szCs w:val="24"/>
                    </w:rPr>
                    <w:alias w:val="5%以下股东的表决情况_议案名称"/>
                    <w:tag w:val="_GBC_120f4cbdd0e24a8abf52609f00b310eb"/>
                    <w:id w:val="1728949494"/>
                    <w:lock w:val="sdtLocked"/>
                    <w:text/>
                  </w:sdtPr>
                  <w:sdtEndPr/>
                  <w:sdtContent>
                    <w:tc>
                      <w:tcPr>
                        <w:tcW w:w="851" w:type="dxa"/>
                      </w:tcPr>
                      <w:p w:rsidR="00DF68E0" w:rsidRDefault="0080180E" w:rsidP="00CA2C83">
                        <w:pPr>
                          <w:rPr>
                            <w:rFonts w:asciiTheme="minorEastAsia" w:hAnsiTheme="minorEastAsia"/>
                            <w:sz w:val="24"/>
                            <w:szCs w:val="24"/>
                          </w:rPr>
                        </w:pPr>
                        <w:r>
                          <w:rPr>
                            <w:rFonts w:asciiTheme="minorEastAsia" w:hAnsiTheme="minorEastAsia"/>
                            <w:sz w:val="24"/>
                            <w:szCs w:val="24"/>
                          </w:rPr>
                          <w:t>彭法</w:t>
                        </w:r>
                      </w:p>
                    </w:tc>
                  </w:sdtContent>
                </w:sdt>
                <w:sdt>
                  <w:sdtPr>
                    <w:rPr>
                      <w:rFonts w:asciiTheme="minorEastAsia" w:hAnsiTheme="minorEastAsia"/>
                      <w:sz w:val="24"/>
                      <w:szCs w:val="24"/>
                    </w:rPr>
                    <w:alias w:val="5%以下股东的表决情况_同意票数"/>
                    <w:tag w:val="_GBC_8e6286abe9984117ab278ef08e91288b"/>
                    <w:id w:val="-1159308259"/>
                    <w:lock w:val="sdtLocked"/>
                  </w:sdtPr>
                  <w:sdtEndPr/>
                  <w:sdtContent>
                    <w:tc>
                      <w:tcPr>
                        <w:tcW w:w="1417" w:type="dxa"/>
                      </w:tcPr>
                      <w:p w:rsidR="00DF68E0" w:rsidRDefault="008C189C">
                        <w:pPr>
                          <w:jc w:val="right"/>
                          <w:rPr>
                            <w:rFonts w:asciiTheme="minorEastAsia" w:hAnsiTheme="minorEastAsia"/>
                            <w:sz w:val="24"/>
                            <w:szCs w:val="24"/>
                          </w:rPr>
                        </w:pPr>
                        <w:r w:rsidRPr="008C189C">
                          <w:rPr>
                            <w:rFonts w:asciiTheme="minorEastAsia" w:hAnsiTheme="minorEastAsia"/>
                            <w:sz w:val="24"/>
                            <w:szCs w:val="24"/>
                          </w:rPr>
                          <w:t>52,776,864</w:t>
                        </w:r>
                      </w:p>
                    </w:tc>
                  </w:sdtContent>
                </w:sdt>
                <w:sdt>
                  <w:sdtPr>
                    <w:rPr>
                      <w:rFonts w:asciiTheme="minorEastAsia" w:hAnsiTheme="minorEastAsia"/>
                      <w:sz w:val="24"/>
                      <w:szCs w:val="24"/>
                    </w:rPr>
                    <w:alias w:val="5%以下股东的表决情况_同意比例"/>
                    <w:tag w:val="_GBC_3fcebd7488784e99b72caeb430023bbd"/>
                    <w:id w:val="443818977"/>
                    <w:lock w:val="sdtLocked"/>
                  </w:sdtPr>
                  <w:sdtEndPr/>
                  <w:sdtContent>
                    <w:tc>
                      <w:tcPr>
                        <w:tcW w:w="1134" w:type="dxa"/>
                      </w:tcPr>
                      <w:p w:rsidR="00DF68E0" w:rsidRDefault="008C189C">
                        <w:pPr>
                          <w:jc w:val="right"/>
                          <w:rPr>
                            <w:rFonts w:asciiTheme="minorEastAsia" w:hAnsiTheme="minorEastAsia"/>
                            <w:sz w:val="24"/>
                            <w:szCs w:val="24"/>
                          </w:rPr>
                        </w:pPr>
                        <w:r w:rsidRPr="008C189C">
                          <w:rPr>
                            <w:rFonts w:asciiTheme="minorEastAsia" w:hAnsiTheme="minorEastAsia"/>
                            <w:sz w:val="24"/>
                            <w:szCs w:val="24"/>
                          </w:rPr>
                          <w:t>95.4984</w:t>
                        </w:r>
                      </w:p>
                    </w:tc>
                  </w:sdtContent>
                </w:sdt>
                <w:sdt>
                  <w:sdtPr>
                    <w:rPr>
                      <w:rFonts w:asciiTheme="minorEastAsia" w:hAnsiTheme="minorEastAsia"/>
                      <w:sz w:val="24"/>
                      <w:szCs w:val="24"/>
                    </w:rPr>
                    <w:alias w:val="5%以下股东的表决情况_反对票数"/>
                    <w:tag w:val="_GBC_a6adf5852dc1415eb83afa4dd02e7dc3"/>
                    <w:id w:val="-988556656"/>
                    <w:lock w:val="sdtLocked"/>
                    <w:showingPlcHdr/>
                  </w:sdtPr>
                  <w:sdtEndPr/>
                  <w:sdtContent>
                    <w:tc>
                      <w:tcPr>
                        <w:tcW w:w="851" w:type="dxa"/>
                      </w:tcPr>
                      <w:p w:rsidR="00DF68E0" w:rsidRDefault="00A65D06">
                        <w:pPr>
                          <w:jc w:val="right"/>
                          <w:rPr>
                            <w:rFonts w:asciiTheme="minorEastAsia" w:hAnsiTheme="minorEastAsia"/>
                            <w:sz w:val="24"/>
                            <w:szCs w:val="24"/>
                          </w:rPr>
                        </w:pPr>
                        <w:r>
                          <w:rPr>
                            <w:rFonts w:asciiTheme="minorEastAsia" w:hAnsiTheme="minorEastAsia" w:hint="eastAsia"/>
                            <w:color w:val="333399"/>
                          </w:rPr>
                          <w:t xml:space="preserve">　</w:t>
                        </w:r>
                      </w:p>
                    </w:tc>
                  </w:sdtContent>
                </w:sdt>
                <w:sdt>
                  <w:sdtPr>
                    <w:rPr>
                      <w:rFonts w:asciiTheme="minorEastAsia" w:hAnsiTheme="minorEastAsia"/>
                      <w:sz w:val="24"/>
                      <w:szCs w:val="24"/>
                    </w:rPr>
                    <w:alias w:val="5%以下股东的表决情况_反对比例"/>
                    <w:tag w:val="_GBC_6081e1c76d3140b3b861614f2c136ab4"/>
                    <w:id w:val="1332029728"/>
                    <w:lock w:val="sdtLocked"/>
                    <w:showingPlcHdr/>
                  </w:sdtPr>
                  <w:sdtEndPr/>
                  <w:sdtContent>
                    <w:tc>
                      <w:tcPr>
                        <w:tcW w:w="1134" w:type="dxa"/>
                      </w:tcPr>
                      <w:p w:rsidR="00DF68E0" w:rsidRDefault="00A65D06">
                        <w:pPr>
                          <w:jc w:val="right"/>
                          <w:rPr>
                            <w:rFonts w:asciiTheme="minorEastAsia" w:hAnsiTheme="minorEastAsia"/>
                            <w:sz w:val="24"/>
                            <w:szCs w:val="24"/>
                          </w:rPr>
                        </w:pPr>
                        <w:r>
                          <w:rPr>
                            <w:rFonts w:asciiTheme="minorEastAsia" w:hAnsiTheme="minorEastAsia" w:hint="eastAsia"/>
                            <w:color w:val="333399"/>
                          </w:rPr>
                          <w:t xml:space="preserve">　</w:t>
                        </w:r>
                      </w:p>
                    </w:tc>
                  </w:sdtContent>
                </w:sdt>
                <w:sdt>
                  <w:sdtPr>
                    <w:rPr>
                      <w:rFonts w:asciiTheme="minorEastAsia" w:hAnsiTheme="minorEastAsia"/>
                      <w:sz w:val="24"/>
                      <w:szCs w:val="24"/>
                    </w:rPr>
                    <w:alias w:val="5%以下股东的表决情况_弃权票数"/>
                    <w:tag w:val="_GBC_255dc4ec80534d56b5adcf7034819a58"/>
                    <w:id w:val="285700729"/>
                    <w:lock w:val="sdtLocked"/>
                    <w:showingPlcHdr/>
                  </w:sdtPr>
                  <w:sdtEndPr/>
                  <w:sdtContent>
                    <w:tc>
                      <w:tcPr>
                        <w:tcW w:w="850" w:type="dxa"/>
                      </w:tcPr>
                      <w:p w:rsidR="00DF68E0" w:rsidRDefault="00A65D06">
                        <w:pPr>
                          <w:jc w:val="right"/>
                          <w:rPr>
                            <w:rFonts w:asciiTheme="minorEastAsia" w:hAnsiTheme="minorEastAsia"/>
                            <w:sz w:val="24"/>
                            <w:szCs w:val="24"/>
                          </w:rPr>
                        </w:pPr>
                        <w:r>
                          <w:rPr>
                            <w:rFonts w:asciiTheme="minorEastAsia" w:hAnsiTheme="minorEastAsia" w:hint="eastAsia"/>
                            <w:color w:val="333399"/>
                          </w:rPr>
                          <w:t xml:space="preserve">　</w:t>
                        </w:r>
                      </w:p>
                    </w:tc>
                  </w:sdtContent>
                </w:sdt>
                <w:sdt>
                  <w:sdtPr>
                    <w:rPr>
                      <w:rFonts w:asciiTheme="minorEastAsia" w:hAnsiTheme="minorEastAsia"/>
                      <w:sz w:val="24"/>
                      <w:szCs w:val="24"/>
                    </w:rPr>
                    <w:alias w:val="5%以下股东的表决情况_弃权比例"/>
                    <w:tag w:val="_GBC_37be4574b88a45d597ee7cd40a850dec"/>
                    <w:id w:val="-527488576"/>
                    <w:lock w:val="sdtLocked"/>
                    <w:showingPlcHdr/>
                  </w:sdtPr>
                  <w:sdtEndPr/>
                  <w:sdtContent>
                    <w:tc>
                      <w:tcPr>
                        <w:tcW w:w="1134" w:type="dxa"/>
                      </w:tcPr>
                      <w:p w:rsidR="00DF68E0" w:rsidRDefault="00A65D06">
                        <w:pPr>
                          <w:jc w:val="right"/>
                          <w:rPr>
                            <w:rFonts w:asciiTheme="minorEastAsia" w:hAnsiTheme="minorEastAsia"/>
                            <w:sz w:val="24"/>
                            <w:szCs w:val="24"/>
                          </w:rPr>
                        </w:pPr>
                        <w:r>
                          <w:rPr>
                            <w:rFonts w:asciiTheme="minorEastAsia" w:hAnsiTheme="minorEastAsia" w:hint="eastAsia"/>
                            <w:color w:val="333399"/>
                          </w:rPr>
                          <w:t xml:space="preserve">　</w:t>
                        </w:r>
                      </w:p>
                    </w:tc>
                  </w:sdtContent>
                </w:sdt>
              </w:tr>
            </w:sdtContent>
          </w:sdt>
        </w:tbl>
        <w:p w:rsidR="00DF68E0" w:rsidRDefault="0018356E"/>
      </w:sdtContent>
    </w:sdt>
    <w:sdt>
      <w:sdtPr>
        <w:rPr>
          <w:rFonts w:asciiTheme="minorHAnsi" w:eastAsiaTheme="minorEastAsia" w:hAnsiTheme="minorHAnsi" w:cstheme="minorBidi" w:hint="eastAsia"/>
          <w:b w:val="0"/>
          <w:bCs w:val="0"/>
          <w:sz w:val="24"/>
          <w:szCs w:val="24"/>
        </w:rPr>
        <w:alias w:val="模块:关于议案表决的情况"/>
        <w:tag w:val="_GBC_79dcebfcab52481588760e8aa1f7b4f3"/>
        <w:id w:val="-717511239"/>
        <w:lock w:val="sdtLocked"/>
        <w:placeholder>
          <w:docPart w:val="GBC22222222222222222222222222222"/>
        </w:placeholder>
      </w:sdtPr>
      <w:sdtEndPr>
        <w:rPr>
          <w:sz w:val="21"/>
          <w:szCs w:val="22"/>
        </w:rPr>
      </w:sdtEndPr>
      <w:sdtContent>
        <w:p w:rsidR="00DF68E0" w:rsidRDefault="00A65D06" w:rsidP="00CA2C83">
          <w:pPr>
            <w:pStyle w:val="2"/>
            <w:keepNext w:val="0"/>
            <w:keepLines w:val="0"/>
            <w:numPr>
              <w:ilvl w:val="0"/>
              <w:numId w:val="7"/>
            </w:numPr>
            <w:spacing w:before="0" w:after="0" w:line="560" w:lineRule="exact"/>
            <w:ind w:left="480" w:hangingChars="200" w:hanging="480"/>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p w:rsidR="00DF68E0" w:rsidRDefault="0018356E" w:rsidP="00CA2C83">
          <w:pPr>
            <w:spacing w:line="560" w:lineRule="exact"/>
          </w:pPr>
          <w:sdt>
            <w:sdtPr>
              <w:rPr>
                <w:rFonts w:asciiTheme="minorEastAsia" w:hAnsiTheme="minorEastAsia"/>
                <w:sz w:val="24"/>
                <w:szCs w:val="24"/>
              </w:rPr>
              <w:alias w:val="议案表决情况说明"/>
              <w:tag w:val="_GBC_c9afd39d871348149d815370c76a9b10"/>
              <w:id w:val="-155686006"/>
              <w:lock w:val="sdtLocked"/>
              <w:placeholder>
                <w:docPart w:val="GBC22222222222222222222222222222"/>
              </w:placeholder>
            </w:sdtPr>
            <w:sdtEndPr/>
            <w:sdtContent>
              <w:r w:rsidR="0080180E">
                <w:rPr>
                  <w:rFonts w:asciiTheme="minorEastAsia" w:hAnsiTheme="minorEastAsia" w:hint="eastAsia"/>
                  <w:sz w:val="24"/>
                  <w:szCs w:val="24"/>
                </w:rPr>
                <w:t>无</w:t>
              </w:r>
            </w:sdtContent>
          </w:sdt>
        </w:p>
      </w:sdtContent>
    </w:sdt>
    <w:p w:rsidR="00DF68E0" w:rsidRDefault="00A65D06" w:rsidP="00CA2C83">
      <w:pPr>
        <w:pStyle w:val="1"/>
        <w:keepNext w:val="0"/>
        <w:keepLines w:val="0"/>
        <w:numPr>
          <w:ilvl w:val="0"/>
          <w:numId w:val="3"/>
        </w:numPr>
        <w:spacing w:before="0" w:after="0" w:line="560" w:lineRule="exact"/>
        <w:ind w:left="482" w:hangingChars="200" w:hanging="482"/>
        <w:rPr>
          <w:sz w:val="24"/>
          <w:szCs w:val="24"/>
        </w:rPr>
      </w:pPr>
      <w:r>
        <w:rPr>
          <w:rFonts w:hint="eastAsia"/>
          <w:sz w:val="24"/>
          <w:szCs w:val="24"/>
        </w:rPr>
        <w:t>律师见证情况</w:t>
      </w:r>
    </w:p>
    <w:p w:rsidR="00DF68E0" w:rsidRDefault="00A65D06" w:rsidP="00CA2C83">
      <w:pPr>
        <w:pStyle w:val="2"/>
        <w:keepNext w:val="0"/>
        <w:keepLines w:val="0"/>
        <w:numPr>
          <w:ilvl w:val="0"/>
          <w:numId w:val="12"/>
        </w:numPr>
        <w:spacing w:before="0" w:after="0" w:line="560" w:lineRule="exact"/>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股东会见证的律师事务所：</w:t>
      </w:r>
      <w:sdt>
        <w:sdtPr>
          <w:rPr>
            <w:rFonts w:asciiTheme="majorEastAsia" w:hAnsiTheme="majorEastAsia" w:hint="eastAsia"/>
            <w:b w:val="0"/>
            <w:sz w:val="24"/>
            <w:szCs w:val="24"/>
          </w:rPr>
          <w:alias w:val="股东会鉴证的律师事务所"/>
          <w:tag w:val="_GBC_b83ac93717314e6a87c87ea2f316bb9b"/>
          <w:id w:val="486667305"/>
          <w:lock w:val="sdtLocked"/>
          <w:placeholder>
            <w:docPart w:val="GBC22222222222222222222222222222"/>
          </w:placeholder>
        </w:sdtPr>
        <w:sdtEndPr/>
        <w:sdtContent>
          <w:r w:rsidR="0080180E" w:rsidRPr="0080180E">
            <w:rPr>
              <w:rFonts w:asciiTheme="majorEastAsia" w:hAnsiTheme="majorEastAsia" w:hint="eastAsia"/>
              <w:b w:val="0"/>
              <w:sz w:val="24"/>
              <w:szCs w:val="24"/>
            </w:rPr>
            <w:t>浙江和义观达律师事务所</w:t>
          </w:r>
        </w:sdtContent>
      </w:sdt>
    </w:p>
    <w:p w:rsidR="00DF68E0" w:rsidRDefault="00A65D06" w:rsidP="00CA2C83">
      <w:pPr>
        <w:spacing w:line="560" w:lineRule="exact"/>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会鉴证的律师"/>
          <w:tag w:val="_GBC_67bb7780e59242fba21c792cd18b2044"/>
          <w:id w:val="658498568"/>
          <w:lock w:val="sdtLocked"/>
          <w:placeholder>
            <w:docPart w:val="GBC22222222222222222222222222222"/>
          </w:placeholder>
        </w:sdtPr>
        <w:sdtEndPr/>
        <w:sdtContent>
          <w:r w:rsidR="0080180E" w:rsidRPr="0080180E">
            <w:rPr>
              <w:rFonts w:asciiTheme="minorEastAsia" w:hAnsiTheme="minorEastAsia" w:hint="eastAsia"/>
              <w:sz w:val="24"/>
              <w:szCs w:val="24"/>
            </w:rPr>
            <w:t>陈农和林群超</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1280996998"/>
        <w:lock w:val="sdtLocked"/>
        <w:placeholder>
          <w:docPart w:val="GBC22222222222222222222222222222"/>
        </w:placeholder>
      </w:sdtPr>
      <w:sdtEndPr>
        <w:rPr>
          <w:rFonts w:asciiTheme="minorEastAsia" w:hAnsiTheme="minorEastAsia"/>
        </w:rPr>
      </w:sdtEndPr>
      <w:sdtContent>
        <w:p w:rsidR="00DF68E0" w:rsidRDefault="00A65D06" w:rsidP="00CA2C83">
          <w:pPr>
            <w:pStyle w:val="2"/>
            <w:keepNext w:val="0"/>
            <w:keepLines w:val="0"/>
            <w:numPr>
              <w:ilvl w:val="0"/>
              <w:numId w:val="12"/>
            </w:numPr>
            <w:spacing w:before="0" w:after="0" w:line="560" w:lineRule="exact"/>
            <w:rPr>
              <w:b w:val="0"/>
              <w:sz w:val="24"/>
              <w:szCs w:val="24"/>
            </w:rPr>
          </w:pPr>
          <w:r>
            <w:rPr>
              <w:rFonts w:hint="eastAsia"/>
              <w:b w:val="0"/>
              <w:sz w:val="24"/>
              <w:szCs w:val="24"/>
            </w:rPr>
            <w:t>律师见证结论意见：</w:t>
          </w:r>
        </w:p>
        <w:p w:rsidR="00DF68E0" w:rsidRDefault="0018356E" w:rsidP="00CA2C83">
          <w:pPr>
            <w:spacing w:line="560" w:lineRule="exact"/>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833571146"/>
              <w:lock w:val="sdtLocked"/>
              <w:placeholder>
                <w:docPart w:val="GBC22222222222222222222222222222"/>
              </w:placeholder>
            </w:sdtPr>
            <w:sdtEndPr/>
            <w:sdtContent>
              <w:r w:rsidR="0080180E" w:rsidRPr="0080180E">
                <w:rPr>
                  <w:rFonts w:asciiTheme="minorEastAsia" w:hAnsiTheme="minorEastAsia" w:hint="eastAsia"/>
                  <w:sz w:val="24"/>
                  <w:szCs w:val="24"/>
                </w:rPr>
                <w:t>公司本次股东会的召集和召开程序、出席本次股东会人员的资格和召集人的资格、本次股东会的表决程序和表决结果等事项符合《公司法》《股东会规则》等法律、法规、规范性文件及《公司章程》的规定，本次股东会决议合法有效。</w:t>
              </w:r>
            </w:sdtContent>
          </w:sdt>
        </w:p>
      </w:sdtContent>
    </w:sdt>
    <w:p w:rsidR="00DF68E0" w:rsidRDefault="00DF68E0" w:rsidP="00CA2C83">
      <w:pPr>
        <w:spacing w:line="560" w:lineRule="exact"/>
      </w:pPr>
    </w:p>
    <w:p w:rsidR="00DF68E0" w:rsidRDefault="00A65D06" w:rsidP="00CA2C83">
      <w:pPr>
        <w:spacing w:line="560" w:lineRule="exact"/>
        <w:rPr>
          <w:sz w:val="24"/>
          <w:szCs w:val="24"/>
        </w:rPr>
      </w:pPr>
      <w:r>
        <w:rPr>
          <w:rFonts w:hint="eastAsia"/>
          <w:sz w:val="24"/>
          <w:szCs w:val="24"/>
        </w:rPr>
        <w:t>特此公告。</w:t>
      </w:r>
    </w:p>
    <w:p w:rsidR="00DF68E0" w:rsidRDefault="00DF68E0" w:rsidP="00CA2C83">
      <w:pPr>
        <w:spacing w:line="560" w:lineRule="exact"/>
      </w:pPr>
    </w:p>
    <w:p w:rsidR="00DF68E0" w:rsidRDefault="0018356E" w:rsidP="00CA2C83">
      <w:pPr>
        <w:spacing w:line="560" w:lineRule="exact"/>
        <w:ind w:rightChars="40" w:right="84"/>
        <w:jc w:val="right"/>
        <w:rPr>
          <w:sz w:val="24"/>
          <w:szCs w:val="24"/>
        </w:rPr>
      </w:pPr>
      <w:sdt>
        <w:sdtPr>
          <w:rPr>
            <w:rFonts w:hint="eastAsia"/>
            <w:sz w:val="24"/>
            <w:szCs w:val="24"/>
          </w:rPr>
          <w:alias w:val="公司法定中文名称"/>
          <w:tag w:val="_GBC_84591e4ece954f43bab6874e8b6dcf0f"/>
          <w:id w:val="1282455430"/>
          <w:lock w:val="sdtLocked"/>
          <w:placeholder>
            <w:docPart w:val="GBC22222222222222222222222222222"/>
          </w:placeholder>
          <w:dataBinding w:prefixMappings="xmlns:clcta-gie='clcta-gie'" w:xpath="/*/clcta-gie:GongSiFaDingZhongWenMingCheng" w:storeItemID="{636E1DF2-5A72-4FE2-BF65-8FD875BB309E}"/>
          <w:text/>
        </w:sdtPr>
        <w:sdtEndPr/>
        <w:sdtContent>
          <w:r w:rsidR="00786877">
            <w:rPr>
              <w:rFonts w:hint="eastAsia"/>
              <w:sz w:val="24"/>
              <w:szCs w:val="24"/>
            </w:rPr>
            <w:t>宁波海运股份有限公司</w:t>
          </w:r>
        </w:sdtContent>
      </w:sdt>
      <w:r w:rsidR="00A65D06">
        <w:rPr>
          <w:rFonts w:hint="eastAsia"/>
          <w:sz w:val="24"/>
          <w:szCs w:val="24"/>
        </w:rPr>
        <w:t>董事会</w:t>
      </w:r>
    </w:p>
    <w:p w:rsidR="00DF68E0" w:rsidRPr="00CA2C83" w:rsidRDefault="00A65D06" w:rsidP="00CA2C83">
      <w:pPr>
        <w:spacing w:line="560" w:lineRule="exact"/>
        <w:ind w:rightChars="-27" w:right="-57"/>
        <w:jc w:val="right"/>
        <w:rPr>
          <w:rFonts w:asciiTheme="minorEastAsia" w:hAnsiTheme="minorEastAsia"/>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463428675"/>
          <w:lock w:val="sdtLocked"/>
          <w:placeholder>
            <w:docPart w:val="GBC22222222222222222222222222222"/>
          </w:placeholder>
          <w:date w:fullDate="2026-03-04T00:00:00Z">
            <w:dateFormat w:val="yyyy'年'M'月'd'日'"/>
            <w:lid w:val="zh-CN"/>
            <w:storeMappedDataAs w:val="dateTime"/>
            <w:calendar w:val="gregorian"/>
          </w:date>
        </w:sdtPr>
        <w:sdtEndPr/>
        <w:sdtContent>
          <w:r w:rsidR="00786877">
            <w:rPr>
              <w:rFonts w:asciiTheme="minorEastAsia" w:hAnsiTheme="minorEastAsia" w:hint="eastAsia"/>
              <w:sz w:val="24"/>
              <w:szCs w:val="24"/>
            </w:rPr>
            <w:t>2026年3月4日</w:t>
          </w:r>
        </w:sdtContent>
      </w:sdt>
    </w:p>
    <w:sectPr w:rsidR="00DF68E0" w:rsidRPr="00CA2C83" w:rsidSect="0081586E">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55D" w:rsidRDefault="00D2355D" w:rsidP="000A5346">
      <w:r>
        <w:separator/>
      </w:r>
    </w:p>
  </w:endnote>
  <w:endnote w:type="continuationSeparator" w:id="0">
    <w:p w:rsidR="00D2355D" w:rsidRDefault="00D2355D"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0330890"/>
      <w:docPartObj>
        <w:docPartGallery w:val="Page Numbers (Bottom of Page)"/>
        <w:docPartUnique/>
      </w:docPartObj>
    </w:sdtPr>
    <w:sdtEndPr/>
    <w:sdtContent>
      <w:p w:rsidR="00606FF4" w:rsidRDefault="00606FF4">
        <w:pPr>
          <w:pStyle w:val="a7"/>
          <w:jc w:val="center"/>
        </w:pPr>
        <w:r>
          <w:fldChar w:fldCharType="begin"/>
        </w:r>
        <w:r>
          <w:instrText>PAGE   \* MERGEFORMAT</w:instrText>
        </w:r>
        <w:r>
          <w:fldChar w:fldCharType="separate"/>
        </w:r>
        <w:r w:rsidR="0018356E" w:rsidRPr="0018356E">
          <w:rPr>
            <w:noProof/>
            <w:lang w:val="zh-CN"/>
          </w:rPr>
          <w:t>1</w:t>
        </w:r>
        <w:r>
          <w:fldChar w:fldCharType="end"/>
        </w:r>
      </w:p>
    </w:sdtContent>
  </w:sdt>
  <w:p w:rsidR="00606FF4" w:rsidRDefault="00606FF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55D" w:rsidRDefault="00D2355D" w:rsidP="000A5346">
      <w:r>
        <w:separator/>
      </w:r>
    </w:p>
  </w:footnote>
  <w:footnote w:type="continuationSeparator" w:id="0">
    <w:p w:rsidR="00D2355D" w:rsidRDefault="00D2355D"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C1F"/>
    <w:multiLevelType w:val="hybridMultilevel"/>
    <w:tmpl w:val="240C51B8"/>
    <w:lvl w:ilvl="0" w:tplc="EB4AF394">
      <w:start w:val="1"/>
      <w:numFmt w:val="decimal"/>
      <w:lvlText w:val="%1、"/>
      <w:lvlJc w:val="left"/>
      <w:pPr>
        <w:ind w:left="562" w:hanging="42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20EA3DAC"/>
    <w:lvl w:ilvl="0" w:tplc="604CDAAC">
      <w:start w:val="1"/>
      <w:numFmt w:val="chineseCountingThousand"/>
      <w:lvlText w:val="(%1)"/>
      <w:lvlJc w:val="left"/>
      <w:pPr>
        <w:ind w:left="420" w:hanging="420"/>
      </w:pPr>
      <w:rPr>
        <w:rFonts w:asciiTheme="minorEastAsia" w:eastAsiaTheme="minorEastAsia" w:hAnsiTheme="minorEastAsia"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69D22838"/>
    <w:lvl w:ilvl="0" w:tplc="5274A940">
      <w:start w:val="1"/>
      <w:numFmt w:val="decimal"/>
      <w:lvlText w:val="%1、"/>
      <w:lvlJc w:val="left"/>
      <w:pPr>
        <w:ind w:left="420" w:hanging="420"/>
      </w:pPr>
      <w:rPr>
        <w:rFonts w:asciiTheme="minorEastAsia" w:eastAsiaTheme="minorEastAsia" w:hAnsiTheme="min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959E3820"/>
    <w:lvl w:ilvl="0" w:tplc="939A0BDE">
      <w:start w:val="1"/>
      <w:numFmt w:val="chineseCountingThousand"/>
      <w:lvlText w:val="%1、"/>
      <w:lvlJc w:val="left"/>
      <w:pPr>
        <w:ind w:left="420" w:hanging="420"/>
      </w:pPr>
      <w:rPr>
        <w:rFonts w:asciiTheme="minorEastAsia" w:eastAsiaTheme="minorEastAsia" w:hAnsiTheme="minor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1">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6CEC59BE"/>
    <w:multiLevelType w:val="hybridMultilevel"/>
    <w:tmpl w:val="8A707C24"/>
    <w:lvl w:ilvl="0" w:tplc="091CB4AE">
      <w:start w:val="1"/>
      <w:numFmt w:val="decimal"/>
      <w:lvlText w:val="%1、"/>
      <w:lvlJc w:val="left"/>
      <w:pPr>
        <w:ind w:left="420" w:hanging="420"/>
      </w:pPr>
      <w:rPr>
        <w:rFonts w:asciiTheme="minorEastAsia" w:eastAsiaTheme="minorEastAsia" w:hAnsiTheme="min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FAB06C0"/>
    <w:multiLevelType w:val="hybridMultilevel"/>
    <w:tmpl w:val="C302C732"/>
    <w:lvl w:ilvl="0" w:tplc="7472D0D0">
      <w:start w:val="1"/>
      <w:numFmt w:val="chineseCountingThousand"/>
      <w:lvlText w:val="(%1)"/>
      <w:lvlJc w:val="left"/>
      <w:pPr>
        <w:ind w:left="420" w:hanging="420"/>
      </w:pPr>
      <w:rPr>
        <w:rFonts w:asciiTheme="minorEastAsia" w:eastAsiaTheme="minorEastAsia" w:hAnsiTheme="minor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1"/>
  </w:num>
  <w:num w:numId="5">
    <w:abstractNumId w:val="14"/>
  </w:num>
  <w:num w:numId="6">
    <w:abstractNumId w:val="12"/>
  </w:num>
  <w:num w:numId="7">
    <w:abstractNumId w:val="2"/>
  </w:num>
  <w:num w:numId="8">
    <w:abstractNumId w:val="3"/>
  </w:num>
  <w:num w:numId="9">
    <w:abstractNumId w:val="7"/>
  </w:num>
  <w:num w:numId="10">
    <w:abstractNumId w:val="4"/>
  </w:num>
  <w:num w:numId="11">
    <w:abstractNumId w:val="6"/>
  </w:num>
  <w:num w:numId="12">
    <w:abstractNumId w:val="13"/>
  </w:num>
  <w:num w:numId="13">
    <w:abstractNumId w:val="8"/>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8C5DB8"/>
    <w:rsid w:val="0000463F"/>
    <w:rsid w:val="00005814"/>
    <w:rsid w:val="00007894"/>
    <w:rsid w:val="0001035C"/>
    <w:rsid w:val="00011B58"/>
    <w:rsid w:val="00011D6B"/>
    <w:rsid w:val="00013BAC"/>
    <w:rsid w:val="00013C7A"/>
    <w:rsid w:val="0001513D"/>
    <w:rsid w:val="000169E8"/>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07B9"/>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06DFF"/>
    <w:rsid w:val="00110043"/>
    <w:rsid w:val="00110C53"/>
    <w:rsid w:val="00110FD3"/>
    <w:rsid w:val="00117BC7"/>
    <w:rsid w:val="00120375"/>
    <w:rsid w:val="00120C3E"/>
    <w:rsid w:val="0012376B"/>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56E"/>
    <w:rsid w:val="00183AD3"/>
    <w:rsid w:val="0019044B"/>
    <w:rsid w:val="00191AE4"/>
    <w:rsid w:val="00192312"/>
    <w:rsid w:val="0019438A"/>
    <w:rsid w:val="0019474F"/>
    <w:rsid w:val="00197578"/>
    <w:rsid w:val="001A134C"/>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D5BCD"/>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345A"/>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14F"/>
    <w:rsid w:val="00366CCD"/>
    <w:rsid w:val="00370B90"/>
    <w:rsid w:val="00373D1F"/>
    <w:rsid w:val="00374A19"/>
    <w:rsid w:val="00376606"/>
    <w:rsid w:val="003766EF"/>
    <w:rsid w:val="00376DF2"/>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500C"/>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29E2"/>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5DE"/>
    <w:rsid w:val="00471C18"/>
    <w:rsid w:val="00476949"/>
    <w:rsid w:val="004770E5"/>
    <w:rsid w:val="0048041A"/>
    <w:rsid w:val="0048261B"/>
    <w:rsid w:val="0048475F"/>
    <w:rsid w:val="00484A20"/>
    <w:rsid w:val="00486E49"/>
    <w:rsid w:val="00487F52"/>
    <w:rsid w:val="00490CC5"/>
    <w:rsid w:val="00491D85"/>
    <w:rsid w:val="004923D4"/>
    <w:rsid w:val="00493080"/>
    <w:rsid w:val="00494383"/>
    <w:rsid w:val="00495A8A"/>
    <w:rsid w:val="00495B2A"/>
    <w:rsid w:val="00496027"/>
    <w:rsid w:val="004A00BF"/>
    <w:rsid w:val="004A1FDB"/>
    <w:rsid w:val="004A2D0E"/>
    <w:rsid w:val="004A330D"/>
    <w:rsid w:val="004A3F7D"/>
    <w:rsid w:val="004A6E8A"/>
    <w:rsid w:val="004A7651"/>
    <w:rsid w:val="004B1C50"/>
    <w:rsid w:val="004B35E5"/>
    <w:rsid w:val="004B6EAD"/>
    <w:rsid w:val="004B72D1"/>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8B6"/>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05F"/>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4333"/>
    <w:rsid w:val="005C5D26"/>
    <w:rsid w:val="005D1ED0"/>
    <w:rsid w:val="005D40B7"/>
    <w:rsid w:val="005D4820"/>
    <w:rsid w:val="005D4B5D"/>
    <w:rsid w:val="005D6623"/>
    <w:rsid w:val="005D7D35"/>
    <w:rsid w:val="005E05A5"/>
    <w:rsid w:val="005E0600"/>
    <w:rsid w:val="005E0636"/>
    <w:rsid w:val="005E06E9"/>
    <w:rsid w:val="005E27C1"/>
    <w:rsid w:val="005E3FB7"/>
    <w:rsid w:val="005E70DF"/>
    <w:rsid w:val="005E7AF4"/>
    <w:rsid w:val="005E7B05"/>
    <w:rsid w:val="005F06C3"/>
    <w:rsid w:val="005F24D8"/>
    <w:rsid w:val="0060134D"/>
    <w:rsid w:val="0060143A"/>
    <w:rsid w:val="00603653"/>
    <w:rsid w:val="00604BA9"/>
    <w:rsid w:val="00604E45"/>
    <w:rsid w:val="00606FF4"/>
    <w:rsid w:val="00607EBD"/>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3FC1"/>
    <w:rsid w:val="00654590"/>
    <w:rsid w:val="0065550D"/>
    <w:rsid w:val="00660A93"/>
    <w:rsid w:val="006664EC"/>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16F1"/>
    <w:rsid w:val="006D219E"/>
    <w:rsid w:val="006D2DEE"/>
    <w:rsid w:val="006D420A"/>
    <w:rsid w:val="006D553C"/>
    <w:rsid w:val="006E4344"/>
    <w:rsid w:val="006E5338"/>
    <w:rsid w:val="006E5466"/>
    <w:rsid w:val="006E5D45"/>
    <w:rsid w:val="006E64C2"/>
    <w:rsid w:val="006E7347"/>
    <w:rsid w:val="006F0335"/>
    <w:rsid w:val="006F42F8"/>
    <w:rsid w:val="006F442E"/>
    <w:rsid w:val="006F53B5"/>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5D44"/>
    <w:rsid w:val="00756C67"/>
    <w:rsid w:val="00760C74"/>
    <w:rsid w:val="00765194"/>
    <w:rsid w:val="007664EE"/>
    <w:rsid w:val="007672B9"/>
    <w:rsid w:val="00767D42"/>
    <w:rsid w:val="0077016A"/>
    <w:rsid w:val="007728B1"/>
    <w:rsid w:val="007755A3"/>
    <w:rsid w:val="00786877"/>
    <w:rsid w:val="007909D5"/>
    <w:rsid w:val="00792C7B"/>
    <w:rsid w:val="007951BF"/>
    <w:rsid w:val="00797594"/>
    <w:rsid w:val="00797932"/>
    <w:rsid w:val="007A3B3F"/>
    <w:rsid w:val="007A4620"/>
    <w:rsid w:val="007A49DC"/>
    <w:rsid w:val="007A4CF8"/>
    <w:rsid w:val="007A5EEB"/>
    <w:rsid w:val="007A63DB"/>
    <w:rsid w:val="007B11CD"/>
    <w:rsid w:val="007B1BBD"/>
    <w:rsid w:val="007B2222"/>
    <w:rsid w:val="007B40F7"/>
    <w:rsid w:val="007B574D"/>
    <w:rsid w:val="007C2301"/>
    <w:rsid w:val="007C270D"/>
    <w:rsid w:val="007C3027"/>
    <w:rsid w:val="007C4C7C"/>
    <w:rsid w:val="007C4D82"/>
    <w:rsid w:val="007C5260"/>
    <w:rsid w:val="007C5FBC"/>
    <w:rsid w:val="007D329C"/>
    <w:rsid w:val="007D43E7"/>
    <w:rsid w:val="007E01D7"/>
    <w:rsid w:val="007E1E8C"/>
    <w:rsid w:val="007E26F1"/>
    <w:rsid w:val="007F1A07"/>
    <w:rsid w:val="007F1D50"/>
    <w:rsid w:val="007F2DFB"/>
    <w:rsid w:val="007F2F92"/>
    <w:rsid w:val="00800869"/>
    <w:rsid w:val="0080180E"/>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47F7"/>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09B7"/>
    <w:rsid w:val="00871507"/>
    <w:rsid w:val="008804AB"/>
    <w:rsid w:val="00885291"/>
    <w:rsid w:val="0088596B"/>
    <w:rsid w:val="00887C30"/>
    <w:rsid w:val="008938B1"/>
    <w:rsid w:val="00895C85"/>
    <w:rsid w:val="00895EF3"/>
    <w:rsid w:val="008971F6"/>
    <w:rsid w:val="008A0277"/>
    <w:rsid w:val="008A2A43"/>
    <w:rsid w:val="008A402C"/>
    <w:rsid w:val="008A4BE4"/>
    <w:rsid w:val="008A53D7"/>
    <w:rsid w:val="008A5DB4"/>
    <w:rsid w:val="008A6969"/>
    <w:rsid w:val="008B379F"/>
    <w:rsid w:val="008B3809"/>
    <w:rsid w:val="008B5D12"/>
    <w:rsid w:val="008B7187"/>
    <w:rsid w:val="008B74D6"/>
    <w:rsid w:val="008C189C"/>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32E3"/>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C370E"/>
    <w:rsid w:val="009D3111"/>
    <w:rsid w:val="009D6FBE"/>
    <w:rsid w:val="009D7948"/>
    <w:rsid w:val="009E13E0"/>
    <w:rsid w:val="009E2422"/>
    <w:rsid w:val="009E3815"/>
    <w:rsid w:val="009E3C2D"/>
    <w:rsid w:val="009E65C5"/>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3EDE"/>
    <w:rsid w:val="00A049B0"/>
    <w:rsid w:val="00A06A75"/>
    <w:rsid w:val="00A06C7A"/>
    <w:rsid w:val="00A10C5C"/>
    <w:rsid w:val="00A11286"/>
    <w:rsid w:val="00A14E1A"/>
    <w:rsid w:val="00A15A1B"/>
    <w:rsid w:val="00A2244E"/>
    <w:rsid w:val="00A23612"/>
    <w:rsid w:val="00A24343"/>
    <w:rsid w:val="00A24451"/>
    <w:rsid w:val="00A2562B"/>
    <w:rsid w:val="00A3014C"/>
    <w:rsid w:val="00A304A8"/>
    <w:rsid w:val="00A31830"/>
    <w:rsid w:val="00A3201A"/>
    <w:rsid w:val="00A344D7"/>
    <w:rsid w:val="00A3732D"/>
    <w:rsid w:val="00A4105C"/>
    <w:rsid w:val="00A41507"/>
    <w:rsid w:val="00A41B30"/>
    <w:rsid w:val="00A473BE"/>
    <w:rsid w:val="00A52454"/>
    <w:rsid w:val="00A52A9E"/>
    <w:rsid w:val="00A541C3"/>
    <w:rsid w:val="00A5503D"/>
    <w:rsid w:val="00A605F6"/>
    <w:rsid w:val="00A62093"/>
    <w:rsid w:val="00A625EC"/>
    <w:rsid w:val="00A65D06"/>
    <w:rsid w:val="00A670B9"/>
    <w:rsid w:val="00A6774B"/>
    <w:rsid w:val="00A72546"/>
    <w:rsid w:val="00A732CB"/>
    <w:rsid w:val="00A75709"/>
    <w:rsid w:val="00A76C52"/>
    <w:rsid w:val="00A804B3"/>
    <w:rsid w:val="00A819E8"/>
    <w:rsid w:val="00A81E95"/>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37"/>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2373"/>
    <w:rsid w:val="00B03C06"/>
    <w:rsid w:val="00B0684C"/>
    <w:rsid w:val="00B0758B"/>
    <w:rsid w:val="00B101B6"/>
    <w:rsid w:val="00B12AF2"/>
    <w:rsid w:val="00B12B9F"/>
    <w:rsid w:val="00B14DC1"/>
    <w:rsid w:val="00B15D1E"/>
    <w:rsid w:val="00B1619E"/>
    <w:rsid w:val="00B16B54"/>
    <w:rsid w:val="00B17636"/>
    <w:rsid w:val="00B220C8"/>
    <w:rsid w:val="00B232A4"/>
    <w:rsid w:val="00B25514"/>
    <w:rsid w:val="00B30CBA"/>
    <w:rsid w:val="00B30E28"/>
    <w:rsid w:val="00B3147F"/>
    <w:rsid w:val="00B347CF"/>
    <w:rsid w:val="00B36006"/>
    <w:rsid w:val="00B365CA"/>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03AF"/>
    <w:rsid w:val="00B82C84"/>
    <w:rsid w:val="00B83CAC"/>
    <w:rsid w:val="00B84BB2"/>
    <w:rsid w:val="00B85162"/>
    <w:rsid w:val="00B91B39"/>
    <w:rsid w:val="00B9300A"/>
    <w:rsid w:val="00B94519"/>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BF4104"/>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3CBF"/>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2C83"/>
    <w:rsid w:val="00CA40B0"/>
    <w:rsid w:val="00CA5963"/>
    <w:rsid w:val="00CA5F3C"/>
    <w:rsid w:val="00CA6285"/>
    <w:rsid w:val="00CA62D8"/>
    <w:rsid w:val="00CA701B"/>
    <w:rsid w:val="00CA701F"/>
    <w:rsid w:val="00CA74E4"/>
    <w:rsid w:val="00CB5618"/>
    <w:rsid w:val="00CB7704"/>
    <w:rsid w:val="00CB7741"/>
    <w:rsid w:val="00CC0740"/>
    <w:rsid w:val="00CC46CC"/>
    <w:rsid w:val="00CD0519"/>
    <w:rsid w:val="00CD1F21"/>
    <w:rsid w:val="00CD2075"/>
    <w:rsid w:val="00CD5F14"/>
    <w:rsid w:val="00CD5F54"/>
    <w:rsid w:val="00CE374C"/>
    <w:rsid w:val="00CF169F"/>
    <w:rsid w:val="00CF2A56"/>
    <w:rsid w:val="00CF2DCF"/>
    <w:rsid w:val="00CF46A3"/>
    <w:rsid w:val="00CF53B8"/>
    <w:rsid w:val="00CF5FE7"/>
    <w:rsid w:val="00D0011E"/>
    <w:rsid w:val="00D03628"/>
    <w:rsid w:val="00D075AA"/>
    <w:rsid w:val="00D10370"/>
    <w:rsid w:val="00D11861"/>
    <w:rsid w:val="00D11D57"/>
    <w:rsid w:val="00D15067"/>
    <w:rsid w:val="00D20523"/>
    <w:rsid w:val="00D208E9"/>
    <w:rsid w:val="00D2146D"/>
    <w:rsid w:val="00D234C0"/>
    <w:rsid w:val="00D2355D"/>
    <w:rsid w:val="00D23EC6"/>
    <w:rsid w:val="00D269DF"/>
    <w:rsid w:val="00D27CC0"/>
    <w:rsid w:val="00D3120D"/>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0CE"/>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0794"/>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8E0"/>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192D"/>
    <w:rsid w:val="00E64429"/>
    <w:rsid w:val="00E6534B"/>
    <w:rsid w:val="00E66CA3"/>
    <w:rsid w:val="00E705B8"/>
    <w:rsid w:val="00E711DA"/>
    <w:rsid w:val="00E74074"/>
    <w:rsid w:val="00E7715F"/>
    <w:rsid w:val="00E773DC"/>
    <w:rsid w:val="00E810AC"/>
    <w:rsid w:val="00E81539"/>
    <w:rsid w:val="00E828AC"/>
    <w:rsid w:val="00E87CC3"/>
    <w:rsid w:val="00E91098"/>
    <w:rsid w:val="00E9190D"/>
    <w:rsid w:val="00E9210B"/>
    <w:rsid w:val="00E942BB"/>
    <w:rsid w:val="00E95537"/>
    <w:rsid w:val="00E964B0"/>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476B3"/>
    <w:rsid w:val="00F52CF3"/>
    <w:rsid w:val="00F53ED4"/>
    <w:rsid w:val="00F56CFF"/>
    <w:rsid w:val="00F57DF8"/>
    <w:rsid w:val="00F600C5"/>
    <w:rsid w:val="00F618BE"/>
    <w:rsid w:val="00F6669E"/>
    <w:rsid w:val="00F666D6"/>
    <w:rsid w:val="00F7320A"/>
    <w:rsid w:val="00F73FC7"/>
    <w:rsid w:val="00F74046"/>
    <w:rsid w:val="00F74414"/>
    <w:rsid w:val="00F756A4"/>
    <w:rsid w:val="00F75D20"/>
    <w:rsid w:val="00F802C2"/>
    <w:rsid w:val="00F82C57"/>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2EF5"/>
    <w:rsid w:val="00FF459D"/>
    <w:rsid w:val="00FF45F1"/>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 w:type="paragraph" w:styleId="ab">
    <w:name w:val="annotation text"/>
    <w:basedOn w:val="a"/>
    <w:link w:val="Char3"/>
    <w:uiPriority w:val="99"/>
    <w:unhideWhenUsed/>
    <w:rsid w:val="0030161F"/>
    <w:pPr>
      <w:jc w:val="left"/>
    </w:pPr>
  </w:style>
  <w:style w:type="character" w:customStyle="1" w:styleId="Char3">
    <w:name w:val="批注文字 Char"/>
    <w:basedOn w:val="a0"/>
    <w:link w:val="ab"/>
    <w:uiPriority w:val="99"/>
    <w:rsid w:val="0030161F"/>
  </w:style>
  <w:style w:type="paragraph" w:styleId="ac">
    <w:name w:val="annotation subject"/>
    <w:basedOn w:val="ab"/>
    <w:next w:val="ab"/>
    <w:link w:val="Char4"/>
    <w:uiPriority w:val="99"/>
    <w:semiHidden/>
    <w:unhideWhenUsed/>
    <w:rsid w:val="008B7187"/>
    <w:rPr>
      <w:b/>
      <w:bCs/>
    </w:rPr>
  </w:style>
  <w:style w:type="character" w:customStyle="1" w:styleId="Char4">
    <w:name w:val="批注主题 Char"/>
    <w:basedOn w:val="Char3"/>
    <w:link w:val="ac"/>
    <w:uiPriority w:val="99"/>
    <w:semiHidden/>
    <w:rsid w:val="008B718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 w:type="paragraph" w:styleId="ab">
    <w:name w:val="annotation text"/>
    <w:basedOn w:val="a"/>
    <w:link w:val="Char3"/>
    <w:uiPriority w:val="99"/>
    <w:unhideWhenUsed/>
    <w:rsid w:val="0030161F"/>
    <w:pPr>
      <w:jc w:val="left"/>
    </w:pPr>
  </w:style>
  <w:style w:type="character" w:customStyle="1" w:styleId="Char3">
    <w:name w:val="批注文字 Char"/>
    <w:basedOn w:val="a0"/>
    <w:link w:val="ab"/>
    <w:uiPriority w:val="99"/>
    <w:rsid w:val="0030161F"/>
  </w:style>
  <w:style w:type="paragraph" w:styleId="ac">
    <w:name w:val="annotation subject"/>
    <w:basedOn w:val="ab"/>
    <w:next w:val="ab"/>
    <w:link w:val="Char4"/>
    <w:uiPriority w:val="99"/>
    <w:semiHidden/>
    <w:unhideWhenUsed/>
    <w:rsid w:val="008B7187"/>
    <w:rPr>
      <w:b/>
      <w:bCs/>
    </w:rPr>
  </w:style>
  <w:style w:type="character" w:customStyle="1" w:styleId="Char4">
    <w:name w:val="批注主题 Char"/>
    <w:basedOn w:val="Char3"/>
    <w:link w:val="ac"/>
    <w:uiPriority w:val="99"/>
    <w:semiHidden/>
    <w:rsid w:val="008B71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usc\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169E8"/>
    <w:rsid w:val="000707B9"/>
    <w:rsid w:val="000B1F8E"/>
    <w:rsid w:val="000B6D93"/>
    <w:rsid w:val="000D2F4E"/>
    <w:rsid w:val="000F21C0"/>
    <w:rsid w:val="00120375"/>
    <w:rsid w:val="00120C3E"/>
    <w:rsid w:val="00134B75"/>
    <w:rsid w:val="001B4F05"/>
    <w:rsid w:val="001D5BCD"/>
    <w:rsid w:val="001D6373"/>
    <w:rsid w:val="00234A6B"/>
    <w:rsid w:val="002D4B03"/>
    <w:rsid w:val="002D5EEE"/>
    <w:rsid w:val="002D5F81"/>
    <w:rsid w:val="002E36A3"/>
    <w:rsid w:val="00314113"/>
    <w:rsid w:val="0033049C"/>
    <w:rsid w:val="00363843"/>
    <w:rsid w:val="003B477F"/>
    <w:rsid w:val="003C500C"/>
    <w:rsid w:val="003E67D6"/>
    <w:rsid w:val="003F1711"/>
    <w:rsid w:val="0049007A"/>
    <w:rsid w:val="004A00BF"/>
    <w:rsid w:val="004B72D1"/>
    <w:rsid w:val="004D70C6"/>
    <w:rsid w:val="004F027D"/>
    <w:rsid w:val="0058791E"/>
    <w:rsid w:val="00590B74"/>
    <w:rsid w:val="00607EBD"/>
    <w:rsid w:val="00634967"/>
    <w:rsid w:val="00637A9C"/>
    <w:rsid w:val="0064529B"/>
    <w:rsid w:val="0069188B"/>
    <w:rsid w:val="006D16F1"/>
    <w:rsid w:val="0071227B"/>
    <w:rsid w:val="00730704"/>
    <w:rsid w:val="00754F3A"/>
    <w:rsid w:val="00763356"/>
    <w:rsid w:val="007A43B6"/>
    <w:rsid w:val="008308A6"/>
    <w:rsid w:val="008347F7"/>
    <w:rsid w:val="008806BB"/>
    <w:rsid w:val="00884511"/>
    <w:rsid w:val="00884A9D"/>
    <w:rsid w:val="00895624"/>
    <w:rsid w:val="008F3D97"/>
    <w:rsid w:val="00912985"/>
    <w:rsid w:val="0091537E"/>
    <w:rsid w:val="00932870"/>
    <w:rsid w:val="00937873"/>
    <w:rsid w:val="009A3160"/>
    <w:rsid w:val="009B76BC"/>
    <w:rsid w:val="009C1599"/>
    <w:rsid w:val="009F6AB7"/>
    <w:rsid w:val="00A03EDE"/>
    <w:rsid w:val="00A10E8A"/>
    <w:rsid w:val="00A92A8E"/>
    <w:rsid w:val="00AB661F"/>
    <w:rsid w:val="00AF0D03"/>
    <w:rsid w:val="00AF7E59"/>
    <w:rsid w:val="00B347CF"/>
    <w:rsid w:val="00B40799"/>
    <w:rsid w:val="00B55528"/>
    <w:rsid w:val="00B570BB"/>
    <w:rsid w:val="00B65DFB"/>
    <w:rsid w:val="00B67034"/>
    <w:rsid w:val="00B744F4"/>
    <w:rsid w:val="00B92C58"/>
    <w:rsid w:val="00BD7B05"/>
    <w:rsid w:val="00C046A6"/>
    <w:rsid w:val="00C26E89"/>
    <w:rsid w:val="00C423F7"/>
    <w:rsid w:val="00C71EBA"/>
    <w:rsid w:val="00CA57B3"/>
    <w:rsid w:val="00CA74E4"/>
    <w:rsid w:val="00CC62A8"/>
    <w:rsid w:val="00CF19E0"/>
    <w:rsid w:val="00D14420"/>
    <w:rsid w:val="00D51605"/>
    <w:rsid w:val="00D558B9"/>
    <w:rsid w:val="00DC38EF"/>
    <w:rsid w:val="00DE3D72"/>
    <w:rsid w:val="00E21A6A"/>
    <w:rsid w:val="00E27E3C"/>
    <w:rsid w:val="00E537EB"/>
    <w:rsid w:val="00E613B7"/>
    <w:rsid w:val="00E67919"/>
    <w:rsid w:val="00E7345B"/>
    <w:rsid w:val="00E95ACA"/>
    <w:rsid w:val="00E964B0"/>
    <w:rsid w:val="00EA361D"/>
    <w:rsid w:val="00EB00A8"/>
    <w:rsid w:val="00EC286D"/>
    <w:rsid w:val="00ED4770"/>
    <w:rsid w:val="00ED5C78"/>
    <w:rsid w:val="00EE2A54"/>
    <w:rsid w:val="00EF0090"/>
    <w:rsid w:val="00F476B3"/>
    <w:rsid w:val="00F713F4"/>
    <w:rsid w:val="00F77E4B"/>
    <w:rsid w:val="00F82C57"/>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95ACA"/>
  </w:style>
  <w:style w:type="paragraph" w:customStyle="1" w:styleId="ADC5E8691900475DA5D4DB5D4961DA57">
    <w:name w:val="ADC5E8691900475DA5D4DB5D4961DA57"/>
    <w:rsid w:val="00A10E8A"/>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宁波海运股份有限公司</clcta-gie:GongSiFaDingZhongWenMingCheng>
  <clcta-be:GuDongDaHuiZhaoKaiNianDu xmlns:clcta-be="clcta-be">2026</clcta-be:GuDongDaHuiZhaoKaiNianDu>
  <clcta-be:GuDongDaHuiJieCi xmlns:clcta-be="clcta-be">一</clcta-be:GuDongDaHuiJieCi>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]]></m:sse>
</m:mapping>
</file>

<file path=customXml/item4.xml><?xml version="1.0" encoding="utf-8"?>
<t:template xmlns:t="http://mapping.word.org/2012/template">
  <t:sse><![CDATA[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]]></t:sse>
</t:template>
</file>

<file path=customXml/itemProps1.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BAE5B317-5E27-4D3F-AFA3-8F21E0FC0632}">
  <ds:schemaRefs>
    <ds:schemaRef ds:uri="http://mapping.word.org/2014/section/customize"/>
  </ds:schemaRefs>
</ds:datastoreItem>
</file>

<file path=customXml/itemProps3.xml><?xml version="1.0" encoding="utf-8"?>
<ds:datastoreItem xmlns:ds="http://schemas.openxmlformats.org/officeDocument/2006/customXml" ds:itemID="{B34AA2B9-66AF-427B-9286-B59837BAA1BF}">
  <ds:schemaRefs>
    <ds:schemaRef ds:uri="http://mapping.word.org/2012/mapping"/>
  </ds:schemaRefs>
</ds:datastoreItem>
</file>

<file path=customXml/itemProps4.xml><?xml version="1.0" encoding="utf-8"?>
<ds:datastoreItem xmlns:ds="http://schemas.openxmlformats.org/officeDocument/2006/customXml" ds:itemID="{5CA0C85D-6FAC-41CB-8032-EE1F8D076CF6}">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36</TotalTime>
  <Pages>2</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朱诗畅</cp:lastModifiedBy>
  <cp:revision>10</cp:revision>
  <dcterms:created xsi:type="dcterms:W3CDTF">2026-02-24T08:11:00Z</dcterms:created>
  <dcterms:modified xsi:type="dcterms:W3CDTF">2026-03-03T08:17:00Z</dcterms:modified>
</cp:coreProperties>
</file>